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D59714" w14:textId="5D94933E" w:rsidR="007F3A6B" w:rsidRDefault="00000000">
      <w:pPr>
        <w:pStyle w:val="a3"/>
        <w:tabs>
          <w:tab w:val="left" w:pos="2519"/>
        </w:tabs>
        <w:spacing w:before="33"/>
        <w:ind w:right="139"/>
        <w:jc w:val="right"/>
      </w:pPr>
      <w:r>
        <w:t>□</w:t>
      </w:r>
      <w:r w:rsidR="004A1C07">
        <w:rPr>
          <w:rFonts w:asciiTheme="minorEastAsia" w:eastAsiaTheme="minorEastAsia" w:hAnsiTheme="minorEastAsia" w:hint="eastAsia"/>
        </w:rPr>
        <w:t>A類</w:t>
      </w:r>
      <w:r>
        <w:t xml:space="preserve"> □</w:t>
      </w:r>
      <w:r w:rsidR="004A1C07">
        <w:rPr>
          <w:rFonts w:eastAsiaTheme="minorEastAsia" w:hint="eastAsia"/>
        </w:rPr>
        <w:t>B</w:t>
      </w:r>
      <w:r w:rsidR="004A1C07">
        <w:rPr>
          <w:rFonts w:eastAsiaTheme="minorEastAsia" w:hint="eastAsia"/>
        </w:rPr>
        <w:t>類</w:t>
      </w:r>
      <w:r>
        <w:t>，</w:t>
      </w:r>
      <w:r>
        <w:rPr>
          <w:spacing w:val="-10"/>
        </w:rPr>
        <w:t>第</w:t>
      </w:r>
      <w:r>
        <w:tab/>
      </w:r>
      <w:r>
        <w:rPr>
          <w:spacing w:val="-10"/>
        </w:rPr>
        <w:t>號</w:t>
      </w:r>
    </w:p>
    <w:p w14:paraId="1211D65A" w14:textId="77777777" w:rsidR="007F3A6B" w:rsidRPr="00181107" w:rsidRDefault="00000000">
      <w:pPr>
        <w:pStyle w:val="a4"/>
        <w:rPr>
          <w:rFonts w:ascii="標楷體" w:eastAsia="標楷體" w:hAnsi="標楷體"/>
        </w:rPr>
      </w:pPr>
      <w:r w:rsidRPr="00181107">
        <w:rPr>
          <w:rFonts w:ascii="標楷體" w:eastAsia="標楷體" w:hAnsi="標楷體"/>
          <w:spacing w:val="-2"/>
        </w:rPr>
        <w:t>114</w:t>
      </w:r>
      <w:r w:rsidRPr="00181107">
        <w:rPr>
          <w:rFonts w:ascii="標楷體" w:eastAsia="標楷體" w:hAnsi="標楷體"/>
          <w:spacing w:val="44"/>
        </w:rPr>
        <w:t xml:space="preserve"> </w:t>
      </w:r>
      <w:r w:rsidRPr="00181107">
        <w:rPr>
          <w:rFonts w:ascii="標楷體" w:eastAsia="標楷體" w:hAnsi="標楷體"/>
          <w:spacing w:val="-3"/>
        </w:rPr>
        <w:t>學年度「教育部清寒優秀學生</w:t>
      </w:r>
      <w:proofErr w:type="gramStart"/>
      <w:r w:rsidRPr="00181107">
        <w:rPr>
          <w:rFonts w:ascii="標楷體" w:eastAsia="標楷體" w:hAnsi="標楷體"/>
          <w:spacing w:val="-3"/>
        </w:rPr>
        <w:t>勵</w:t>
      </w:r>
      <w:proofErr w:type="gramEnd"/>
      <w:r w:rsidRPr="00181107">
        <w:rPr>
          <w:rFonts w:ascii="標楷體" w:eastAsia="標楷體" w:hAnsi="標楷體"/>
          <w:spacing w:val="-3"/>
        </w:rPr>
        <w:t>學獎學金」學生領取</w:t>
      </w:r>
      <w:proofErr w:type="gramStart"/>
      <w:r w:rsidRPr="00181107">
        <w:rPr>
          <w:rFonts w:ascii="標楷體" w:eastAsia="標楷體" w:hAnsi="標楷體"/>
          <w:spacing w:val="-3"/>
        </w:rPr>
        <w:t>同意暨切結</w:t>
      </w:r>
      <w:proofErr w:type="gramEnd"/>
      <w:r w:rsidRPr="00181107">
        <w:rPr>
          <w:rFonts w:ascii="標楷體" w:eastAsia="標楷體" w:hAnsi="標楷體"/>
          <w:spacing w:val="-3"/>
        </w:rPr>
        <w:t>書</w:t>
      </w:r>
    </w:p>
    <w:p w14:paraId="5158E661" w14:textId="315D0D13" w:rsidR="007F3A6B" w:rsidRPr="00181107" w:rsidRDefault="00000000">
      <w:pPr>
        <w:pStyle w:val="a3"/>
        <w:spacing w:before="145" w:line="280" w:lineRule="auto"/>
        <w:ind w:left="2" w:right="144"/>
        <w:rPr>
          <w:rFonts w:ascii="標楷體" w:eastAsia="標楷體" w:hAnsi="標楷體"/>
        </w:rPr>
      </w:pPr>
      <w:r w:rsidRPr="00181107">
        <w:rPr>
          <w:rFonts w:ascii="標楷體" w:eastAsia="標楷體" w:hAnsi="標楷體"/>
          <w:spacing w:val="-2"/>
        </w:rPr>
        <w:t>本人</w:t>
      </w:r>
      <w:proofErr w:type="gramStart"/>
      <w:r w:rsidRPr="00181107">
        <w:rPr>
          <w:rFonts w:ascii="標楷體" w:eastAsia="標楷體" w:hAnsi="標楷體"/>
          <w:spacing w:val="-2"/>
        </w:rPr>
        <w:t>＿＿＿＿＿＿＿</w:t>
      </w:r>
      <w:proofErr w:type="gramEnd"/>
      <w:r w:rsidRPr="00181107">
        <w:rPr>
          <w:rFonts w:ascii="標楷體" w:eastAsia="標楷體" w:hAnsi="標楷體"/>
          <w:spacing w:val="-2"/>
        </w:rPr>
        <w:t>（姓名</w:t>
      </w:r>
      <w:r w:rsidRPr="00181107">
        <w:rPr>
          <w:rFonts w:ascii="標楷體" w:eastAsia="標楷體" w:hAnsi="標楷體"/>
          <w:spacing w:val="-120"/>
        </w:rPr>
        <w:t>）</w:t>
      </w:r>
      <w:r w:rsidRPr="00181107">
        <w:rPr>
          <w:rFonts w:ascii="標楷體" w:eastAsia="標楷體" w:hAnsi="標楷體"/>
          <w:spacing w:val="-2"/>
        </w:rPr>
        <w:t>，學號</w:t>
      </w:r>
      <w:proofErr w:type="gramStart"/>
      <w:r w:rsidRPr="00181107">
        <w:rPr>
          <w:rFonts w:ascii="標楷體" w:eastAsia="標楷體" w:hAnsi="標楷體"/>
          <w:spacing w:val="-2"/>
        </w:rPr>
        <w:t>＿＿＿＿＿＿＿</w:t>
      </w:r>
      <w:proofErr w:type="gramEnd"/>
      <w:r w:rsidRPr="00181107">
        <w:rPr>
          <w:rFonts w:ascii="標楷體" w:eastAsia="標楷體" w:hAnsi="標楷體"/>
          <w:spacing w:val="-2"/>
        </w:rPr>
        <w:t>，就讀</w:t>
      </w:r>
      <w:r w:rsidR="00181107">
        <w:rPr>
          <w:rFonts w:ascii="標楷體" w:eastAsia="標楷體" w:hAnsi="標楷體" w:hint="eastAsia"/>
          <w:spacing w:val="-2"/>
        </w:rPr>
        <w:t>科系</w:t>
      </w:r>
      <w:proofErr w:type="gramStart"/>
      <w:r w:rsidRPr="00181107">
        <w:rPr>
          <w:rFonts w:ascii="標楷體" w:eastAsia="標楷體" w:hAnsi="標楷體"/>
          <w:spacing w:val="-2"/>
        </w:rPr>
        <w:t>＿＿＿＿＿＿</w:t>
      </w:r>
      <w:proofErr w:type="gramEnd"/>
      <w:r w:rsidRPr="00181107">
        <w:rPr>
          <w:rFonts w:ascii="標楷體" w:eastAsia="標楷體" w:hAnsi="標楷體"/>
          <w:spacing w:val="-2"/>
        </w:rPr>
        <w:t>＿＿，經學校審查符合「教育部清寒優秀學生勵學獎學金」補助資格，茲同意並切結如下：</w:t>
      </w:r>
    </w:p>
    <w:p w14:paraId="5A8AED1B" w14:textId="77777777" w:rsidR="007F3A6B" w:rsidRPr="00181107" w:rsidRDefault="00000000">
      <w:pPr>
        <w:pStyle w:val="1"/>
        <w:spacing w:before="71" w:line="464" w:lineRule="exact"/>
        <w:rPr>
          <w:rFonts w:ascii="標楷體" w:eastAsia="標楷體" w:hAnsi="標楷體"/>
        </w:rPr>
      </w:pPr>
      <w:bookmarkStart w:id="0" w:name="一、領取原則與他項獎學金切結"/>
      <w:bookmarkEnd w:id="0"/>
      <w:r w:rsidRPr="00181107">
        <w:rPr>
          <w:rFonts w:ascii="標楷體" w:eastAsia="標楷體" w:hAnsi="標楷體"/>
          <w:spacing w:val="-3"/>
        </w:rPr>
        <w:t>一、領取原則與他項獎學金切結</w:t>
      </w:r>
    </w:p>
    <w:p w14:paraId="1EB704CB" w14:textId="77777777" w:rsidR="007F3A6B" w:rsidRPr="00181107" w:rsidRDefault="00000000">
      <w:pPr>
        <w:spacing w:line="335" w:lineRule="exact"/>
        <w:ind w:left="2"/>
        <w:rPr>
          <w:rFonts w:ascii="標楷體" w:eastAsia="標楷體" w:hAnsi="標楷體"/>
          <w:sz w:val="20"/>
        </w:rPr>
      </w:pPr>
      <w:r w:rsidRPr="00181107">
        <w:rPr>
          <w:rFonts w:ascii="標楷體" w:eastAsia="標楷體" w:hAnsi="標楷體"/>
          <w:spacing w:val="-2"/>
          <w:sz w:val="20"/>
        </w:rPr>
        <w:t>本人已充分瞭解本獎學金與其他政府性質相同或相近之獎學金，須</w:t>
      </w:r>
      <w:proofErr w:type="gramStart"/>
      <w:r w:rsidRPr="00181107">
        <w:rPr>
          <w:rFonts w:ascii="標楷體" w:eastAsia="標楷體" w:hAnsi="標楷體"/>
          <w:spacing w:val="-2"/>
          <w:sz w:val="20"/>
        </w:rPr>
        <w:t>採</w:t>
      </w:r>
      <w:proofErr w:type="gramEnd"/>
      <w:r w:rsidRPr="00181107">
        <w:rPr>
          <w:rFonts w:ascii="標楷體" w:eastAsia="標楷體" w:hAnsi="標楷體"/>
          <w:b/>
          <w:spacing w:val="-2"/>
          <w:sz w:val="20"/>
          <w:u w:val="single"/>
        </w:rPr>
        <w:t>擇一請領原則</w:t>
      </w:r>
      <w:r w:rsidRPr="00181107">
        <w:rPr>
          <w:rFonts w:ascii="標楷體" w:eastAsia="標楷體" w:hAnsi="標楷體"/>
          <w:spacing w:val="-10"/>
          <w:sz w:val="20"/>
        </w:rPr>
        <w:t>。</w:t>
      </w:r>
    </w:p>
    <w:p w14:paraId="6E3FAD5F" w14:textId="77777777" w:rsidR="007F3A6B" w:rsidRPr="00181107" w:rsidRDefault="00000000">
      <w:pPr>
        <w:spacing w:before="58" w:line="254" w:lineRule="auto"/>
        <w:ind w:left="2" w:right="146"/>
        <w:rPr>
          <w:rFonts w:ascii="標楷體" w:eastAsia="標楷體" w:hAnsi="標楷體"/>
          <w:sz w:val="20"/>
        </w:rPr>
      </w:pPr>
      <w:r w:rsidRPr="00181107">
        <w:rPr>
          <w:rFonts w:ascii="標楷體" w:eastAsia="標楷體" w:hAnsi="標楷體"/>
          <w:spacing w:val="-2"/>
          <w:sz w:val="20"/>
        </w:rPr>
        <w:t>如本人於本獎學金核定前已申請或領取其他政府獎學金，並選擇</w:t>
      </w:r>
      <w:proofErr w:type="gramStart"/>
      <w:r w:rsidRPr="00181107">
        <w:rPr>
          <w:rFonts w:ascii="標楷體" w:eastAsia="標楷體" w:hAnsi="標楷體"/>
          <w:spacing w:val="-2"/>
          <w:sz w:val="20"/>
        </w:rPr>
        <w:t>請領本獎學金</w:t>
      </w:r>
      <w:proofErr w:type="gramEnd"/>
      <w:r w:rsidRPr="00181107">
        <w:rPr>
          <w:rFonts w:ascii="標楷體" w:eastAsia="標楷體" w:hAnsi="標楷體"/>
          <w:spacing w:val="-2"/>
          <w:sz w:val="20"/>
        </w:rPr>
        <w:t>者，願依教育部規定退還已領取之其他</w:t>
      </w:r>
      <w:r w:rsidRPr="00181107">
        <w:rPr>
          <w:rFonts w:ascii="標楷體" w:eastAsia="標楷體" w:hAnsi="標楷體"/>
          <w:spacing w:val="-1"/>
          <w:sz w:val="20"/>
        </w:rPr>
        <w:t xml:space="preserve">政府性質相同或相近之獎學金，並配合完成相關繳回程序；並同意於 </w:t>
      </w:r>
      <w:r w:rsidRPr="00181107">
        <w:rPr>
          <w:rFonts w:ascii="標楷體" w:eastAsia="標楷體" w:hAnsi="標楷體"/>
          <w:b/>
          <w:sz w:val="20"/>
          <w:u w:val="single"/>
        </w:rPr>
        <w:t xml:space="preserve">114 </w:t>
      </w:r>
      <w:proofErr w:type="gramStart"/>
      <w:r w:rsidRPr="00181107">
        <w:rPr>
          <w:rFonts w:ascii="標楷體" w:eastAsia="標楷體" w:hAnsi="標楷體"/>
          <w:b/>
          <w:sz w:val="20"/>
          <w:u w:val="single"/>
        </w:rPr>
        <w:t>學年度第</w:t>
      </w:r>
      <w:proofErr w:type="gramEnd"/>
      <w:r w:rsidRPr="00181107">
        <w:rPr>
          <w:rFonts w:ascii="標楷體" w:eastAsia="標楷體" w:hAnsi="標楷體"/>
          <w:b/>
          <w:sz w:val="20"/>
          <w:u w:val="single"/>
        </w:rPr>
        <w:t xml:space="preserve"> 2 學期不再申請或領取其他政府</w:t>
      </w:r>
      <w:r w:rsidRPr="00181107">
        <w:rPr>
          <w:rFonts w:ascii="標楷體" w:eastAsia="標楷體" w:hAnsi="標楷體"/>
          <w:b/>
          <w:spacing w:val="80"/>
          <w:w w:val="150"/>
          <w:sz w:val="20"/>
          <w:u w:val="single"/>
        </w:rPr>
        <w:t xml:space="preserve">                                            </w:t>
      </w:r>
      <w:r w:rsidRPr="00181107">
        <w:rPr>
          <w:rFonts w:ascii="標楷體" w:eastAsia="標楷體" w:hAnsi="標楷體"/>
          <w:b/>
          <w:spacing w:val="-2"/>
          <w:sz w:val="20"/>
          <w:u w:val="single"/>
        </w:rPr>
        <w:t>性質相同或相近之獎學金</w:t>
      </w:r>
      <w:r w:rsidRPr="00181107">
        <w:rPr>
          <w:rFonts w:ascii="標楷體" w:eastAsia="標楷體" w:hAnsi="標楷體"/>
          <w:spacing w:val="-2"/>
          <w:sz w:val="20"/>
          <w:u w:val="single"/>
        </w:rPr>
        <w:t>。</w:t>
      </w:r>
    </w:p>
    <w:p w14:paraId="1BEAF63F" w14:textId="77777777" w:rsidR="007F3A6B" w:rsidRPr="00181107" w:rsidRDefault="00000000">
      <w:pPr>
        <w:spacing w:before="29"/>
        <w:ind w:left="2"/>
        <w:rPr>
          <w:rFonts w:ascii="標楷體" w:eastAsia="標楷體" w:hAnsi="標楷體"/>
          <w:sz w:val="20"/>
        </w:rPr>
      </w:pPr>
      <w:r w:rsidRPr="00181107">
        <w:rPr>
          <w:rFonts w:ascii="標楷體" w:eastAsia="標楷體" w:hAnsi="標楷體"/>
          <w:spacing w:val="-2"/>
          <w:sz w:val="20"/>
        </w:rPr>
        <w:t>請勾選並填寫下列項目（如適用</w:t>
      </w:r>
      <w:r w:rsidRPr="00181107">
        <w:rPr>
          <w:rFonts w:ascii="標楷體" w:eastAsia="標楷體" w:hAnsi="標楷體"/>
          <w:spacing w:val="-10"/>
          <w:sz w:val="20"/>
        </w:rPr>
        <w:t>）</w:t>
      </w:r>
    </w:p>
    <w:p w14:paraId="1FF5958C" w14:textId="77777777" w:rsidR="007F3A6B" w:rsidRPr="00181107" w:rsidRDefault="00000000">
      <w:pPr>
        <w:tabs>
          <w:tab w:val="left" w:pos="5853"/>
        </w:tabs>
        <w:spacing w:before="104"/>
        <w:ind w:left="1"/>
        <w:rPr>
          <w:rFonts w:ascii="標楷體" w:eastAsia="標楷體" w:hAnsi="標楷體"/>
          <w:sz w:val="20"/>
        </w:rPr>
      </w:pPr>
      <w:r w:rsidRPr="00181107">
        <w:rPr>
          <w:rFonts w:ascii="標楷體" w:eastAsia="標楷體" w:hAnsi="標楷體"/>
          <w:spacing w:val="-2"/>
          <w:sz w:val="20"/>
        </w:rPr>
        <w:t>□</w:t>
      </w:r>
      <w:r w:rsidRPr="00181107">
        <w:rPr>
          <w:rFonts w:ascii="標楷體" w:eastAsia="標楷體" w:hAnsi="標楷體"/>
          <w:spacing w:val="8"/>
          <w:sz w:val="20"/>
        </w:rPr>
        <w:t xml:space="preserve"> </w:t>
      </w:r>
      <w:r w:rsidRPr="00181107">
        <w:rPr>
          <w:rFonts w:ascii="標楷體" w:eastAsia="標楷體" w:hAnsi="標楷體"/>
          <w:spacing w:val="-2"/>
          <w:sz w:val="20"/>
        </w:rPr>
        <w:t>1.同意</w:t>
      </w:r>
      <w:proofErr w:type="gramStart"/>
      <w:r w:rsidRPr="00181107">
        <w:rPr>
          <w:rFonts w:ascii="標楷體" w:eastAsia="標楷體" w:hAnsi="標楷體"/>
          <w:spacing w:val="-2"/>
          <w:sz w:val="20"/>
        </w:rPr>
        <w:t>請領本獎學金</w:t>
      </w:r>
      <w:proofErr w:type="gramEnd"/>
      <w:r w:rsidRPr="00181107">
        <w:rPr>
          <w:rFonts w:ascii="標楷體" w:eastAsia="標楷體" w:hAnsi="標楷體"/>
          <w:spacing w:val="-2"/>
          <w:sz w:val="20"/>
        </w:rPr>
        <w:t>（請填寫項目</w:t>
      </w:r>
      <w:r w:rsidRPr="00181107">
        <w:rPr>
          <w:rFonts w:ascii="標楷體" w:eastAsia="標楷體" w:hAnsi="標楷體"/>
          <w:spacing w:val="-46"/>
          <w:sz w:val="20"/>
        </w:rPr>
        <w:t xml:space="preserve"> </w:t>
      </w:r>
      <w:r w:rsidRPr="00181107">
        <w:rPr>
          <w:rFonts w:ascii="標楷體" w:eastAsia="標楷體" w:hAnsi="標楷體"/>
          <w:spacing w:val="-2"/>
          <w:sz w:val="20"/>
        </w:rPr>
        <w:t>3、</w:t>
      </w:r>
      <w:r w:rsidRPr="00181107">
        <w:rPr>
          <w:rFonts w:ascii="標楷體" w:eastAsia="標楷體" w:hAnsi="標楷體"/>
          <w:spacing w:val="-5"/>
          <w:sz w:val="20"/>
        </w:rPr>
        <w:t>4）</w:t>
      </w:r>
      <w:r w:rsidRPr="00181107">
        <w:rPr>
          <w:rFonts w:ascii="標楷體" w:eastAsia="標楷體" w:hAnsi="標楷體"/>
          <w:sz w:val="20"/>
        </w:rPr>
        <w:tab/>
      </w:r>
      <w:r w:rsidRPr="00181107">
        <w:rPr>
          <w:rFonts w:ascii="標楷體" w:eastAsia="標楷體" w:hAnsi="標楷體"/>
          <w:spacing w:val="-2"/>
          <w:sz w:val="20"/>
        </w:rPr>
        <w:t>□</w:t>
      </w:r>
      <w:r w:rsidRPr="00181107">
        <w:rPr>
          <w:rFonts w:ascii="標楷體" w:eastAsia="標楷體" w:hAnsi="標楷體"/>
          <w:spacing w:val="4"/>
          <w:sz w:val="20"/>
        </w:rPr>
        <w:t xml:space="preserve"> </w:t>
      </w:r>
      <w:r w:rsidRPr="00181107">
        <w:rPr>
          <w:rFonts w:ascii="標楷體" w:eastAsia="標楷體" w:hAnsi="標楷體"/>
          <w:spacing w:val="-2"/>
          <w:sz w:val="20"/>
        </w:rPr>
        <w:t>2.放棄領取本獎學金（勿填選項目</w:t>
      </w:r>
      <w:r w:rsidRPr="00181107">
        <w:rPr>
          <w:rFonts w:ascii="標楷體" w:eastAsia="標楷體" w:hAnsi="標楷體"/>
          <w:spacing w:val="-46"/>
          <w:sz w:val="20"/>
        </w:rPr>
        <w:t xml:space="preserve"> </w:t>
      </w:r>
      <w:r w:rsidRPr="00181107">
        <w:rPr>
          <w:rFonts w:ascii="標楷體" w:eastAsia="標楷體" w:hAnsi="標楷體"/>
          <w:spacing w:val="-2"/>
          <w:sz w:val="20"/>
        </w:rPr>
        <w:t>3、</w:t>
      </w:r>
      <w:r w:rsidRPr="00181107">
        <w:rPr>
          <w:rFonts w:ascii="標楷體" w:eastAsia="標楷體" w:hAnsi="標楷體"/>
          <w:spacing w:val="-5"/>
          <w:sz w:val="20"/>
        </w:rPr>
        <w:t>4）</w:t>
      </w:r>
    </w:p>
    <w:p w14:paraId="2B76DA5A" w14:textId="77777777" w:rsidR="007F3A6B" w:rsidRPr="00181107" w:rsidRDefault="00000000">
      <w:pPr>
        <w:pStyle w:val="a3"/>
        <w:spacing w:before="10"/>
        <w:rPr>
          <w:rFonts w:ascii="標楷體" w:eastAsia="標楷體" w:hAnsi="標楷體"/>
          <w:sz w:val="15"/>
        </w:rPr>
      </w:pPr>
      <w:r w:rsidRPr="00181107">
        <w:rPr>
          <w:rFonts w:ascii="標楷體" w:eastAsia="標楷體" w:hAnsi="標楷體"/>
          <w:noProof/>
          <w:sz w:val="15"/>
        </w:rPr>
        <mc:AlternateContent>
          <mc:Choice Requires="wpg">
            <w:drawing>
              <wp:anchor distT="0" distB="0" distL="0" distR="0" simplePos="0" relativeHeight="487587840" behindDoc="1" locked="0" layoutInCell="1" allowOverlap="1" wp14:anchorId="653A78CF" wp14:editId="0F399949">
                <wp:simplePos x="0" y="0"/>
                <wp:positionH relativeFrom="page">
                  <wp:posOffset>541019</wp:posOffset>
                </wp:positionH>
                <wp:positionV relativeFrom="paragraph">
                  <wp:posOffset>143880</wp:posOffset>
                </wp:positionV>
                <wp:extent cx="6480175" cy="20320"/>
                <wp:effectExtent l="0" t="0" r="0" b="0"/>
                <wp:wrapTopAndBottom/>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80175" cy="20320"/>
                          <a:chOff x="0" y="0"/>
                          <a:chExt cx="6480175" cy="20320"/>
                        </a:xfrm>
                      </wpg:grpSpPr>
                      <wps:wsp>
                        <wps:cNvPr id="2" name="Graphic 2"/>
                        <wps:cNvSpPr/>
                        <wps:spPr>
                          <a:xfrm>
                            <a:off x="0" y="0"/>
                            <a:ext cx="6480175" cy="20320"/>
                          </a:xfrm>
                          <a:custGeom>
                            <a:avLst/>
                            <a:gdLst/>
                            <a:ahLst/>
                            <a:cxnLst/>
                            <a:rect l="l" t="t" r="r" b="b"/>
                            <a:pathLst>
                              <a:path w="6480175" h="20320">
                                <a:moveTo>
                                  <a:pt x="6480175" y="0"/>
                                </a:moveTo>
                                <a:lnTo>
                                  <a:pt x="0" y="0"/>
                                </a:lnTo>
                                <a:lnTo>
                                  <a:pt x="0" y="254"/>
                                </a:lnTo>
                                <a:lnTo>
                                  <a:pt x="0" y="3302"/>
                                </a:lnTo>
                                <a:lnTo>
                                  <a:pt x="0" y="20320"/>
                                </a:lnTo>
                                <a:lnTo>
                                  <a:pt x="6480175" y="20320"/>
                                </a:lnTo>
                                <a:lnTo>
                                  <a:pt x="6480175" y="0"/>
                                </a:lnTo>
                                <a:close/>
                              </a:path>
                            </a:pathLst>
                          </a:custGeom>
                          <a:solidFill>
                            <a:srgbClr val="9F9F9F"/>
                          </a:solidFill>
                        </wps:spPr>
                        <wps:bodyPr wrap="square" lIns="0" tIns="0" rIns="0" bIns="0" rtlCol="0">
                          <a:prstTxWarp prst="textNoShape">
                            <a:avLst/>
                          </a:prstTxWarp>
                          <a:noAutofit/>
                        </wps:bodyPr>
                      </wps:wsp>
                      <wps:wsp>
                        <wps:cNvPr id="3" name="Graphic 3"/>
                        <wps:cNvSpPr/>
                        <wps:spPr>
                          <a:xfrm>
                            <a:off x="6477000" y="253"/>
                            <a:ext cx="3175" cy="3175"/>
                          </a:xfrm>
                          <a:custGeom>
                            <a:avLst/>
                            <a:gdLst/>
                            <a:ahLst/>
                            <a:cxnLst/>
                            <a:rect l="l" t="t" r="r" b="b"/>
                            <a:pathLst>
                              <a:path w="3175" h="3175">
                                <a:moveTo>
                                  <a:pt x="3048" y="0"/>
                                </a:moveTo>
                                <a:lnTo>
                                  <a:pt x="0" y="0"/>
                                </a:lnTo>
                                <a:lnTo>
                                  <a:pt x="0" y="3048"/>
                                </a:lnTo>
                                <a:lnTo>
                                  <a:pt x="3048" y="3048"/>
                                </a:lnTo>
                                <a:lnTo>
                                  <a:pt x="3048" y="0"/>
                                </a:lnTo>
                                <a:close/>
                              </a:path>
                            </a:pathLst>
                          </a:custGeom>
                          <a:solidFill>
                            <a:srgbClr val="E2E2E2"/>
                          </a:solidFill>
                        </wps:spPr>
                        <wps:bodyPr wrap="square" lIns="0" tIns="0" rIns="0" bIns="0" rtlCol="0">
                          <a:prstTxWarp prst="textNoShape">
                            <a:avLst/>
                          </a:prstTxWarp>
                          <a:noAutofit/>
                        </wps:bodyPr>
                      </wps:wsp>
                      <wps:wsp>
                        <wps:cNvPr id="4" name="Graphic 4"/>
                        <wps:cNvSpPr/>
                        <wps:spPr>
                          <a:xfrm>
                            <a:off x="0" y="253"/>
                            <a:ext cx="6480175" cy="17145"/>
                          </a:xfrm>
                          <a:custGeom>
                            <a:avLst/>
                            <a:gdLst/>
                            <a:ahLst/>
                            <a:cxnLst/>
                            <a:rect l="l" t="t" r="r" b="b"/>
                            <a:pathLst>
                              <a:path w="6480175" h="17145">
                                <a:moveTo>
                                  <a:pt x="3048" y="3048"/>
                                </a:moveTo>
                                <a:lnTo>
                                  <a:pt x="0" y="3048"/>
                                </a:lnTo>
                                <a:lnTo>
                                  <a:pt x="0" y="16764"/>
                                </a:lnTo>
                                <a:lnTo>
                                  <a:pt x="3048" y="16764"/>
                                </a:lnTo>
                                <a:lnTo>
                                  <a:pt x="3048" y="3048"/>
                                </a:lnTo>
                                <a:close/>
                              </a:path>
                              <a:path w="6480175" h="17145">
                                <a:moveTo>
                                  <a:pt x="6480048" y="0"/>
                                </a:moveTo>
                                <a:lnTo>
                                  <a:pt x="6477000" y="0"/>
                                </a:lnTo>
                                <a:lnTo>
                                  <a:pt x="6477000" y="3048"/>
                                </a:lnTo>
                                <a:lnTo>
                                  <a:pt x="6480048" y="3048"/>
                                </a:lnTo>
                                <a:lnTo>
                                  <a:pt x="6480048" y="0"/>
                                </a:lnTo>
                                <a:close/>
                              </a:path>
                            </a:pathLst>
                          </a:custGeom>
                          <a:solidFill>
                            <a:srgbClr val="9F9F9F"/>
                          </a:solidFill>
                        </wps:spPr>
                        <wps:bodyPr wrap="square" lIns="0" tIns="0" rIns="0" bIns="0" rtlCol="0">
                          <a:prstTxWarp prst="textNoShape">
                            <a:avLst/>
                          </a:prstTxWarp>
                          <a:noAutofit/>
                        </wps:bodyPr>
                      </wps:wsp>
                      <wps:wsp>
                        <wps:cNvPr id="5" name="Graphic 5"/>
                        <wps:cNvSpPr/>
                        <wps:spPr>
                          <a:xfrm>
                            <a:off x="6477000" y="3301"/>
                            <a:ext cx="3175" cy="13970"/>
                          </a:xfrm>
                          <a:custGeom>
                            <a:avLst/>
                            <a:gdLst/>
                            <a:ahLst/>
                            <a:cxnLst/>
                            <a:rect l="l" t="t" r="r" b="b"/>
                            <a:pathLst>
                              <a:path w="3175" h="13970">
                                <a:moveTo>
                                  <a:pt x="3048" y="0"/>
                                </a:moveTo>
                                <a:lnTo>
                                  <a:pt x="0" y="0"/>
                                </a:lnTo>
                                <a:lnTo>
                                  <a:pt x="0" y="13716"/>
                                </a:lnTo>
                                <a:lnTo>
                                  <a:pt x="3048" y="13716"/>
                                </a:lnTo>
                                <a:lnTo>
                                  <a:pt x="3048" y="0"/>
                                </a:lnTo>
                                <a:close/>
                              </a:path>
                            </a:pathLst>
                          </a:custGeom>
                          <a:solidFill>
                            <a:srgbClr val="E2E2E2"/>
                          </a:solidFill>
                        </wps:spPr>
                        <wps:bodyPr wrap="square" lIns="0" tIns="0" rIns="0" bIns="0" rtlCol="0">
                          <a:prstTxWarp prst="textNoShape">
                            <a:avLst/>
                          </a:prstTxWarp>
                          <a:noAutofit/>
                        </wps:bodyPr>
                      </wps:wsp>
                      <wps:wsp>
                        <wps:cNvPr id="6" name="Graphic 6"/>
                        <wps:cNvSpPr/>
                        <wps:spPr>
                          <a:xfrm>
                            <a:off x="0" y="17018"/>
                            <a:ext cx="3175" cy="3175"/>
                          </a:xfrm>
                          <a:custGeom>
                            <a:avLst/>
                            <a:gdLst/>
                            <a:ahLst/>
                            <a:cxnLst/>
                            <a:rect l="l" t="t" r="r" b="b"/>
                            <a:pathLst>
                              <a:path w="3175" h="3175">
                                <a:moveTo>
                                  <a:pt x="3048" y="0"/>
                                </a:moveTo>
                                <a:lnTo>
                                  <a:pt x="0" y="0"/>
                                </a:lnTo>
                                <a:lnTo>
                                  <a:pt x="0" y="3048"/>
                                </a:lnTo>
                                <a:lnTo>
                                  <a:pt x="3048" y="3048"/>
                                </a:lnTo>
                                <a:lnTo>
                                  <a:pt x="3048" y="0"/>
                                </a:lnTo>
                                <a:close/>
                              </a:path>
                            </a:pathLst>
                          </a:custGeom>
                          <a:solidFill>
                            <a:srgbClr val="9F9F9F"/>
                          </a:solidFill>
                        </wps:spPr>
                        <wps:bodyPr wrap="square" lIns="0" tIns="0" rIns="0" bIns="0" rtlCol="0">
                          <a:prstTxWarp prst="textNoShape">
                            <a:avLst/>
                          </a:prstTxWarp>
                          <a:noAutofit/>
                        </wps:bodyPr>
                      </wps:wsp>
                      <wps:wsp>
                        <wps:cNvPr id="7" name="Graphic 7"/>
                        <wps:cNvSpPr/>
                        <wps:spPr>
                          <a:xfrm>
                            <a:off x="0" y="17017"/>
                            <a:ext cx="6480175" cy="3175"/>
                          </a:xfrm>
                          <a:custGeom>
                            <a:avLst/>
                            <a:gdLst/>
                            <a:ahLst/>
                            <a:cxnLst/>
                            <a:rect l="l" t="t" r="r" b="b"/>
                            <a:pathLst>
                              <a:path w="6480175" h="3175">
                                <a:moveTo>
                                  <a:pt x="6480048" y="0"/>
                                </a:moveTo>
                                <a:lnTo>
                                  <a:pt x="6477000" y="0"/>
                                </a:lnTo>
                                <a:lnTo>
                                  <a:pt x="3048" y="0"/>
                                </a:lnTo>
                                <a:lnTo>
                                  <a:pt x="0" y="0"/>
                                </a:lnTo>
                                <a:lnTo>
                                  <a:pt x="0" y="3048"/>
                                </a:lnTo>
                                <a:lnTo>
                                  <a:pt x="3048" y="3048"/>
                                </a:lnTo>
                                <a:lnTo>
                                  <a:pt x="6477000" y="3048"/>
                                </a:lnTo>
                                <a:lnTo>
                                  <a:pt x="6480048" y="3048"/>
                                </a:lnTo>
                                <a:lnTo>
                                  <a:pt x="6480048"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w:pict>
              <v:group w14:anchorId="07E9B9A2" id="Group 1" o:spid="_x0000_s1026" style="position:absolute;margin-left:42.6pt;margin-top:11.35pt;width:510.25pt;height:1.6pt;z-index:-15728640;mso-wrap-distance-left:0;mso-wrap-distance-right:0;mso-position-horizontal-relative:page" coordsize="64801,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">
                <v:shape id="Graphic 2" o:spid="_x0000_s1027" style="position:absolute;width:64801;height:203;visibility:visible;mso-wrap-style:square;v-text-anchor:top" coordsize="6480175,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" path="m6480175,l,,,254,,3302,,20320r6480175,l6480175,xe" fillcolor="#9f9f9f" stroked="f">
                  <v:path arrowok="t"/>
                </v:shape>
                <v:shape id="Graphic 3" o:spid="_x0000_s1028" style="position:absolute;left:64770;top:2;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" path="m3048,l,,,3048r3048,l3048,xe" fillcolor="#e2e2e2" stroked="f">
                  <v:path arrowok="t"/>
                </v:shape>
                <v:shape id="Graphic 4" o:spid="_x0000_s1029" style="position:absolute;top:2;width:64801;height:171;visibility:visible;mso-wrap-style:square;v-text-anchor:top" coordsize="6480175,17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" path="m3048,3048l,3048,,16764r3048,l3048,3048xem6480048,r-3048,l6477000,3048r3048,l6480048,xe" fillcolor="#9f9f9f" stroked="f">
                  <v:path arrowok="t"/>
                </v:shape>
                <v:shape id="Graphic 5" o:spid="_x0000_s1030" style="position:absolute;left:64770;top:33;width:31;height:139;visibility:visible;mso-wrap-style:square;v-text-anchor:top" coordsize="317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" path="m3048,l,,,13716r3048,l3048,xe" fillcolor="#e2e2e2" stroked="f">
                  <v:path arrowok="t"/>
                </v:shape>
                <v:shape id="Graphic 6" o:spid="_x0000_s1031" style="position:absolute;top:170;width:31;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" path="m3048,l,,,3048r3048,l3048,xe" fillcolor="#9f9f9f" stroked="f">
                  <v:path arrowok="t"/>
                </v:shape>
                <v:shape id="Graphic 7" o:spid="_x0000_s1032" style="position:absolute;top:170;width:64801;height:31;visibility:visible;mso-wrap-style:square;v-text-anchor:top" coordsize="6480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" path="m6480048,r-3048,l3048,,,,,3048r3048,l6477000,3048r3048,l6480048,xe" fillcolor="#e2e2e2" stroked="f">
                  <v:path arrowok="t"/>
                </v:shape>
                <w10:wrap type="topAndBottom" anchorx="page"/>
              </v:group>
            </w:pict>
          </mc:Fallback>
        </mc:AlternateContent>
      </w:r>
    </w:p>
    <w:p w14:paraId="09A374E8" w14:textId="77777777" w:rsidR="007F3A6B" w:rsidRPr="00181107" w:rsidRDefault="00000000">
      <w:pPr>
        <w:pStyle w:val="a5"/>
        <w:numPr>
          <w:ilvl w:val="0"/>
          <w:numId w:val="1"/>
        </w:numPr>
        <w:tabs>
          <w:tab w:val="left" w:pos="301"/>
        </w:tabs>
        <w:spacing w:before="205"/>
        <w:ind w:left="301" w:hanging="299"/>
        <w:rPr>
          <w:rFonts w:ascii="標楷體" w:eastAsia="標楷體" w:hAnsi="標楷體"/>
          <w:sz w:val="20"/>
        </w:rPr>
      </w:pPr>
      <w:r w:rsidRPr="00181107">
        <w:rPr>
          <w:rFonts w:ascii="標楷體" w:eastAsia="標楷體" w:hAnsi="標楷體"/>
          <w:spacing w:val="-2"/>
          <w:sz w:val="20"/>
        </w:rPr>
        <w:t>3.114-1</w:t>
      </w:r>
      <w:r w:rsidRPr="00181107">
        <w:rPr>
          <w:rFonts w:ascii="標楷體" w:eastAsia="標楷體" w:hAnsi="標楷體"/>
          <w:spacing w:val="-9"/>
          <w:sz w:val="20"/>
        </w:rPr>
        <w:t xml:space="preserve"> 學期未曾領取其他政府性質相近之獎學金</w:t>
      </w:r>
    </w:p>
    <w:p w14:paraId="5EC8A353" w14:textId="77777777" w:rsidR="007F3A6B" w:rsidRPr="00181107" w:rsidRDefault="00000000">
      <w:pPr>
        <w:pStyle w:val="a5"/>
        <w:numPr>
          <w:ilvl w:val="0"/>
          <w:numId w:val="1"/>
        </w:numPr>
        <w:tabs>
          <w:tab w:val="left" w:pos="300"/>
        </w:tabs>
        <w:ind w:left="300" w:hanging="299"/>
        <w:rPr>
          <w:rFonts w:ascii="標楷體" w:eastAsia="標楷體" w:hAnsi="標楷體"/>
          <w:sz w:val="20"/>
        </w:rPr>
      </w:pPr>
      <w:r w:rsidRPr="00181107">
        <w:rPr>
          <w:rFonts w:ascii="標楷體" w:eastAsia="標楷體" w:hAnsi="標楷體"/>
          <w:spacing w:val="-2"/>
          <w:sz w:val="20"/>
        </w:rPr>
        <w:t>4</w:t>
      </w:r>
      <w:r w:rsidRPr="00181107">
        <w:rPr>
          <w:rFonts w:ascii="標楷體" w:eastAsia="標楷體" w:hAnsi="標楷體"/>
          <w:spacing w:val="3"/>
          <w:sz w:val="20"/>
        </w:rPr>
        <w:t xml:space="preserve">. </w:t>
      </w:r>
      <w:r w:rsidRPr="00181107">
        <w:rPr>
          <w:rFonts w:ascii="標楷體" w:eastAsia="標楷體" w:hAnsi="標楷體"/>
          <w:spacing w:val="-2"/>
          <w:sz w:val="20"/>
        </w:rPr>
        <w:t>114-1</w:t>
      </w:r>
      <w:r w:rsidRPr="00181107">
        <w:rPr>
          <w:rFonts w:ascii="標楷體" w:eastAsia="標楷體" w:hAnsi="標楷體"/>
          <w:spacing w:val="-10"/>
          <w:sz w:val="20"/>
        </w:rPr>
        <w:t xml:space="preserve"> 學期曾領取其他政府性質相近之獎學金</w:t>
      </w:r>
    </w:p>
    <w:p w14:paraId="522E8616" w14:textId="77777777" w:rsidR="007F3A6B" w:rsidRPr="00181107" w:rsidRDefault="00000000">
      <w:pPr>
        <w:tabs>
          <w:tab w:val="left" w:pos="5104"/>
        </w:tabs>
        <w:spacing w:before="103"/>
        <w:ind w:left="1"/>
        <w:rPr>
          <w:rFonts w:ascii="標楷體" w:eastAsia="標楷體" w:hAnsi="標楷體"/>
          <w:sz w:val="20"/>
        </w:rPr>
      </w:pPr>
      <w:r w:rsidRPr="00181107">
        <w:rPr>
          <w:rFonts w:ascii="標楷體" w:eastAsia="標楷體" w:hAnsi="標楷體"/>
          <w:spacing w:val="-2"/>
          <w:sz w:val="20"/>
        </w:rPr>
        <w:t>獎學金名稱：</w:t>
      </w:r>
      <w:proofErr w:type="gramStart"/>
      <w:r w:rsidRPr="00181107">
        <w:rPr>
          <w:rFonts w:ascii="標楷體" w:eastAsia="標楷體" w:hAnsi="標楷體"/>
          <w:spacing w:val="-2"/>
          <w:sz w:val="20"/>
        </w:rPr>
        <w:t>＿＿＿＿＿＿＿＿＿＿＿＿</w:t>
      </w:r>
      <w:proofErr w:type="gramEnd"/>
      <w:r w:rsidRPr="00181107">
        <w:rPr>
          <w:rFonts w:ascii="標楷體" w:eastAsia="標楷體" w:hAnsi="標楷體"/>
          <w:sz w:val="20"/>
        </w:rPr>
        <w:tab/>
      </w:r>
      <w:r w:rsidRPr="00181107">
        <w:rPr>
          <w:rFonts w:ascii="標楷體" w:eastAsia="標楷體" w:hAnsi="標楷體"/>
          <w:spacing w:val="-2"/>
          <w:sz w:val="20"/>
        </w:rPr>
        <w:t>已領取金額（暫估）：</w:t>
      </w:r>
      <w:proofErr w:type="gramStart"/>
      <w:r w:rsidRPr="00181107">
        <w:rPr>
          <w:rFonts w:ascii="標楷體" w:eastAsia="標楷體" w:hAnsi="標楷體"/>
          <w:spacing w:val="-2"/>
          <w:sz w:val="20"/>
        </w:rPr>
        <w:t>＿＿＿＿＿＿＿</w:t>
      </w:r>
      <w:proofErr w:type="gramEnd"/>
      <w:r w:rsidRPr="00181107">
        <w:rPr>
          <w:rFonts w:ascii="標楷體" w:eastAsia="標楷體" w:hAnsi="標楷體"/>
          <w:spacing w:val="4"/>
          <w:sz w:val="20"/>
        </w:rPr>
        <w:t xml:space="preserve"> </w:t>
      </w:r>
      <w:r w:rsidRPr="00181107">
        <w:rPr>
          <w:rFonts w:ascii="標楷體" w:eastAsia="標楷體" w:hAnsi="標楷體"/>
          <w:spacing w:val="-10"/>
          <w:sz w:val="20"/>
        </w:rPr>
        <w:t>元</w:t>
      </w:r>
    </w:p>
    <w:p w14:paraId="5DDAD926" w14:textId="77777777" w:rsidR="007F3A6B" w:rsidRPr="00181107" w:rsidRDefault="00000000">
      <w:pPr>
        <w:spacing w:before="104"/>
        <w:ind w:left="1"/>
        <w:rPr>
          <w:rFonts w:ascii="標楷體" w:eastAsia="標楷體" w:hAnsi="標楷體"/>
          <w:sz w:val="20"/>
        </w:rPr>
      </w:pPr>
      <w:r w:rsidRPr="00181107">
        <w:rPr>
          <w:rFonts w:ascii="標楷體" w:eastAsia="標楷體" w:hAnsi="標楷體"/>
          <w:color w:val="FF0000"/>
          <w:spacing w:val="-3"/>
          <w:sz w:val="20"/>
          <w:u w:val="single" w:color="FF0000"/>
        </w:rPr>
        <w:t>※ 實際應繳回金額，仍以學校查核及核定結果為</w:t>
      </w:r>
      <w:proofErr w:type="gramStart"/>
      <w:r w:rsidRPr="00181107">
        <w:rPr>
          <w:rFonts w:ascii="標楷體" w:eastAsia="標楷體" w:hAnsi="標楷體"/>
          <w:color w:val="FF0000"/>
          <w:spacing w:val="-3"/>
          <w:sz w:val="20"/>
          <w:u w:val="single" w:color="FF0000"/>
        </w:rPr>
        <w:t>準</w:t>
      </w:r>
      <w:proofErr w:type="gramEnd"/>
      <w:r w:rsidRPr="00181107">
        <w:rPr>
          <w:rFonts w:ascii="標楷體" w:eastAsia="標楷體" w:hAnsi="標楷體"/>
          <w:color w:val="FF0000"/>
          <w:spacing w:val="-3"/>
          <w:sz w:val="20"/>
          <w:u w:val="single" w:color="FF0000"/>
        </w:rPr>
        <w:t>。</w:t>
      </w:r>
    </w:p>
    <w:p w14:paraId="2FC97ADF" w14:textId="77777777" w:rsidR="007F3A6B" w:rsidRPr="00181107" w:rsidRDefault="00000000">
      <w:pPr>
        <w:pStyle w:val="1"/>
        <w:spacing w:before="146"/>
        <w:rPr>
          <w:rFonts w:ascii="標楷體" w:eastAsia="標楷體" w:hAnsi="標楷體"/>
        </w:rPr>
      </w:pPr>
      <w:bookmarkStart w:id="1" w:name="二、在學期間行為規範與懲處通報"/>
      <w:bookmarkEnd w:id="1"/>
      <w:r w:rsidRPr="00181107">
        <w:rPr>
          <w:rFonts w:ascii="標楷體" w:eastAsia="標楷體" w:hAnsi="標楷體"/>
          <w:spacing w:val="-3"/>
        </w:rPr>
        <w:t>二、在學期間行為規範與懲處通報</w:t>
      </w:r>
    </w:p>
    <w:p w14:paraId="5F7B7E59" w14:textId="77777777" w:rsidR="007F3A6B" w:rsidRPr="00181107" w:rsidRDefault="00000000">
      <w:pPr>
        <w:spacing w:line="307" w:lineRule="auto"/>
        <w:ind w:left="2" w:right="227"/>
        <w:rPr>
          <w:rFonts w:ascii="標楷體" w:eastAsia="標楷體" w:hAnsi="標楷體"/>
        </w:rPr>
      </w:pPr>
      <w:r w:rsidRPr="00181107">
        <w:rPr>
          <w:rFonts w:ascii="標楷體" w:eastAsia="標楷體" w:hAnsi="標楷體"/>
          <w:spacing w:val="-2"/>
        </w:rPr>
        <w:t>本人同意於領取本獎學金</w:t>
      </w:r>
      <w:proofErr w:type="gramStart"/>
      <w:r w:rsidRPr="00181107">
        <w:rPr>
          <w:rFonts w:ascii="標楷體" w:eastAsia="標楷體" w:hAnsi="標楷體"/>
          <w:spacing w:val="-2"/>
        </w:rPr>
        <w:t>期間，</w:t>
      </w:r>
      <w:proofErr w:type="gramEnd"/>
      <w:r w:rsidRPr="00181107">
        <w:rPr>
          <w:rFonts w:ascii="標楷體" w:eastAsia="標楷體" w:hAnsi="標楷體"/>
          <w:spacing w:val="-2"/>
        </w:rPr>
        <w:t>若發生警告、申誡或其他符合本獎學金規定之懲處情事，將主動通報學校承辦單位。</w:t>
      </w:r>
    </w:p>
    <w:p w14:paraId="1FAB0529" w14:textId="77777777" w:rsidR="007F3A6B" w:rsidRPr="00181107" w:rsidRDefault="00000000">
      <w:pPr>
        <w:spacing w:line="330" w:lineRule="exact"/>
        <w:ind w:left="2"/>
        <w:rPr>
          <w:rFonts w:ascii="標楷體" w:eastAsia="標楷體" w:hAnsi="標楷體"/>
        </w:rPr>
      </w:pPr>
      <w:r w:rsidRPr="00181107">
        <w:rPr>
          <w:rFonts w:ascii="標楷體" w:eastAsia="標楷體" w:hAnsi="標楷體"/>
          <w:spacing w:val="-2"/>
        </w:rPr>
        <w:t>經查符合停止發放要件者，自</w:t>
      </w:r>
      <w:r w:rsidRPr="00181107">
        <w:rPr>
          <w:rFonts w:ascii="標楷體" w:eastAsia="標楷體" w:hAnsi="標楷體"/>
          <w:b/>
          <w:spacing w:val="-2"/>
        </w:rPr>
        <w:t>次月起停止發放本獎學金</w:t>
      </w:r>
      <w:r w:rsidRPr="00181107">
        <w:rPr>
          <w:rFonts w:ascii="標楷體" w:eastAsia="標楷體" w:hAnsi="標楷體"/>
          <w:spacing w:val="-3"/>
        </w:rPr>
        <w:t>，本人不得異議，並願配合相關後續處理。</w:t>
      </w:r>
    </w:p>
    <w:p w14:paraId="7EF1ADCA" w14:textId="77777777" w:rsidR="007F3A6B" w:rsidRPr="00181107" w:rsidRDefault="00000000">
      <w:pPr>
        <w:pStyle w:val="1"/>
        <w:spacing w:before="78"/>
        <w:rPr>
          <w:rFonts w:ascii="標楷體" w:eastAsia="標楷體" w:hAnsi="標楷體"/>
        </w:rPr>
      </w:pPr>
      <w:bookmarkStart w:id="2" w:name="三、獎學金發放期程與金額說明"/>
      <w:bookmarkEnd w:id="2"/>
      <w:r w:rsidRPr="00181107">
        <w:rPr>
          <w:rFonts w:ascii="標楷體" w:eastAsia="標楷體" w:hAnsi="標楷體"/>
          <w:spacing w:val="-3"/>
        </w:rPr>
        <w:t>三、獎學金發放期程與金額說明</w:t>
      </w:r>
    </w:p>
    <w:p w14:paraId="18A50B8E" w14:textId="77777777" w:rsidR="007F3A6B" w:rsidRPr="00181107" w:rsidRDefault="00000000">
      <w:pPr>
        <w:spacing w:line="276" w:lineRule="exact"/>
        <w:ind w:left="2"/>
        <w:rPr>
          <w:rFonts w:ascii="標楷體" w:eastAsia="標楷體" w:hAnsi="標楷體"/>
        </w:rPr>
      </w:pPr>
      <w:r w:rsidRPr="00181107">
        <w:rPr>
          <w:rFonts w:ascii="標楷體" w:eastAsia="標楷體" w:hAnsi="標楷體"/>
          <w:spacing w:val="-3"/>
        </w:rPr>
        <w:t>本人已知悉本獎學金發放方式及期程如下，並同意依學校實際核定結果辦理：</w:t>
      </w:r>
    </w:p>
    <w:p w14:paraId="0EB91317" w14:textId="77777777" w:rsidR="007F3A6B" w:rsidRPr="00181107" w:rsidRDefault="00000000">
      <w:pPr>
        <w:spacing w:before="5" w:line="382" w:lineRule="exact"/>
        <w:ind w:left="2"/>
        <w:rPr>
          <w:rFonts w:ascii="標楷體" w:eastAsia="標楷體" w:hAnsi="標楷體"/>
        </w:rPr>
      </w:pPr>
      <w:r w:rsidRPr="00181107">
        <w:rPr>
          <w:rFonts w:ascii="標楷體" w:eastAsia="標楷體" w:hAnsi="標楷體"/>
          <w:spacing w:val="-2"/>
        </w:rPr>
        <w:t>（一） 本獎學金以</w:t>
      </w:r>
      <w:r w:rsidRPr="00181107">
        <w:rPr>
          <w:rFonts w:ascii="標楷體" w:eastAsia="標楷體" w:hAnsi="標楷體"/>
          <w:b/>
          <w:spacing w:val="-2"/>
        </w:rPr>
        <w:t>每月定額方式發放</w:t>
      </w:r>
      <w:r w:rsidRPr="00181107">
        <w:rPr>
          <w:rFonts w:ascii="標楷體" w:eastAsia="標楷體" w:hAnsi="標楷體"/>
          <w:spacing w:val="-3"/>
        </w:rPr>
        <w:t>，實際發放月份及金額，依教育部核定經費及學校公告為</w:t>
      </w:r>
      <w:proofErr w:type="gramStart"/>
      <w:r w:rsidRPr="00181107">
        <w:rPr>
          <w:rFonts w:ascii="標楷體" w:eastAsia="標楷體" w:hAnsi="標楷體"/>
          <w:spacing w:val="-3"/>
        </w:rPr>
        <w:t>準</w:t>
      </w:r>
      <w:proofErr w:type="gramEnd"/>
      <w:r w:rsidRPr="00181107">
        <w:rPr>
          <w:rFonts w:ascii="標楷體" w:eastAsia="標楷體" w:hAnsi="標楷體"/>
          <w:spacing w:val="-3"/>
        </w:rPr>
        <w:t>。</w:t>
      </w:r>
    </w:p>
    <w:p w14:paraId="6D1E1E49" w14:textId="77777777" w:rsidR="007F3A6B" w:rsidRPr="00181107" w:rsidRDefault="00000000">
      <w:pPr>
        <w:spacing w:line="382" w:lineRule="exact"/>
        <w:ind w:left="2"/>
        <w:rPr>
          <w:rFonts w:ascii="標楷體" w:eastAsia="標楷體" w:hAnsi="標楷體"/>
        </w:rPr>
      </w:pPr>
      <w:r w:rsidRPr="00181107">
        <w:rPr>
          <w:rFonts w:ascii="標楷體" w:eastAsia="標楷體" w:hAnsi="標楷體"/>
        </w:rPr>
        <w:t>（二）</w:t>
      </w:r>
      <w:r w:rsidRPr="00181107">
        <w:rPr>
          <w:rFonts w:ascii="標楷體" w:eastAsia="標楷體" w:hAnsi="標楷體"/>
          <w:spacing w:val="-8"/>
        </w:rPr>
        <w:t xml:space="preserve"> 如為應屆畢業生</w:t>
      </w:r>
      <w:r w:rsidRPr="00181107">
        <w:rPr>
          <w:rFonts w:ascii="標楷體" w:eastAsia="標楷體" w:hAnsi="標楷體"/>
        </w:rPr>
        <w:t>（大四生），</w:t>
      </w:r>
      <w:r w:rsidRPr="00181107">
        <w:rPr>
          <w:rFonts w:ascii="標楷體" w:eastAsia="標楷體" w:hAnsi="標楷體"/>
          <w:spacing w:val="-9"/>
        </w:rPr>
        <w:t xml:space="preserve">獎學金發放至 </w:t>
      </w:r>
      <w:r w:rsidRPr="00181107">
        <w:rPr>
          <w:rFonts w:ascii="標楷體" w:eastAsia="標楷體" w:hAnsi="標楷體"/>
          <w:b/>
        </w:rPr>
        <w:t>115</w:t>
      </w:r>
      <w:r w:rsidRPr="00181107">
        <w:rPr>
          <w:rFonts w:ascii="標楷體" w:eastAsia="標楷體" w:hAnsi="標楷體"/>
          <w:b/>
          <w:spacing w:val="-8"/>
        </w:rPr>
        <w:t xml:space="preserve"> </w:t>
      </w:r>
      <w:r w:rsidRPr="00181107">
        <w:rPr>
          <w:rFonts w:ascii="標楷體" w:eastAsia="標楷體" w:hAnsi="標楷體"/>
          <w:b/>
          <w:spacing w:val="-2"/>
        </w:rPr>
        <w:t xml:space="preserve">年 </w:t>
      </w:r>
      <w:r w:rsidRPr="00181107">
        <w:rPr>
          <w:rFonts w:ascii="標楷體" w:eastAsia="標楷體" w:hAnsi="標楷體"/>
          <w:b/>
        </w:rPr>
        <w:t>6</w:t>
      </w:r>
      <w:r w:rsidRPr="00181107">
        <w:rPr>
          <w:rFonts w:ascii="標楷體" w:eastAsia="標楷體" w:hAnsi="標楷體"/>
          <w:b/>
          <w:spacing w:val="-2"/>
        </w:rPr>
        <w:t xml:space="preserve"> 月 </w:t>
      </w:r>
      <w:r w:rsidRPr="00181107">
        <w:rPr>
          <w:rFonts w:ascii="標楷體" w:eastAsia="標楷體" w:hAnsi="標楷體"/>
          <w:b/>
        </w:rPr>
        <w:t>30</w:t>
      </w:r>
      <w:r w:rsidRPr="00181107">
        <w:rPr>
          <w:rFonts w:ascii="標楷體" w:eastAsia="標楷體" w:hAnsi="標楷體"/>
          <w:b/>
          <w:spacing w:val="-2"/>
        </w:rPr>
        <w:t xml:space="preserve"> </w:t>
      </w:r>
      <w:r w:rsidRPr="00181107">
        <w:rPr>
          <w:rFonts w:ascii="標楷體" w:eastAsia="標楷體" w:hAnsi="標楷體"/>
          <w:b/>
        </w:rPr>
        <w:t>日止</w:t>
      </w:r>
      <w:r w:rsidRPr="00181107">
        <w:rPr>
          <w:rFonts w:ascii="標楷體" w:eastAsia="標楷體" w:hAnsi="標楷體"/>
          <w:spacing w:val="-10"/>
        </w:rPr>
        <w:t>。</w:t>
      </w:r>
    </w:p>
    <w:p w14:paraId="377CDAEB" w14:textId="77777777" w:rsidR="007F3A6B" w:rsidRPr="00181107" w:rsidRDefault="00000000">
      <w:pPr>
        <w:spacing w:before="28"/>
        <w:ind w:left="2"/>
        <w:rPr>
          <w:rFonts w:ascii="標楷體" w:eastAsia="標楷體" w:hAnsi="標楷體"/>
        </w:rPr>
      </w:pPr>
      <w:r w:rsidRPr="00181107">
        <w:rPr>
          <w:rFonts w:ascii="標楷體" w:eastAsia="標楷體" w:hAnsi="標楷體"/>
          <w:spacing w:val="-2"/>
        </w:rPr>
        <w:t>（三）</w:t>
      </w:r>
      <w:r w:rsidRPr="00181107">
        <w:rPr>
          <w:rFonts w:ascii="標楷體" w:eastAsia="標楷體" w:hAnsi="標楷體"/>
          <w:spacing w:val="-6"/>
        </w:rPr>
        <w:t xml:space="preserve"> 如因休學、退學、畢業或其他不符資格情事，致不符合發放條件者，學校得停止發放。</w:t>
      </w:r>
    </w:p>
    <w:p w14:paraId="4BE741B6" w14:textId="77777777" w:rsidR="007F3A6B" w:rsidRPr="00181107" w:rsidRDefault="00000000">
      <w:pPr>
        <w:pStyle w:val="1"/>
        <w:spacing w:before="134" w:line="483" w:lineRule="exact"/>
        <w:rPr>
          <w:rFonts w:ascii="標楷體" w:eastAsia="標楷體" w:hAnsi="標楷體"/>
        </w:rPr>
      </w:pPr>
      <w:bookmarkStart w:id="3" w:name="四、資料真實與返還責任"/>
      <w:bookmarkEnd w:id="3"/>
      <w:r w:rsidRPr="00181107">
        <w:rPr>
          <w:rFonts w:ascii="標楷體" w:eastAsia="標楷體" w:hAnsi="標楷體"/>
          <w:spacing w:val="-3"/>
        </w:rPr>
        <w:t>四、資料</w:t>
      </w:r>
      <w:proofErr w:type="gramStart"/>
      <w:r w:rsidRPr="00181107">
        <w:rPr>
          <w:rFonts w:ascii="標楷體" w:eastAsia="標楷體" w:hAnsi="標楷體"/>
          <w:spacing w:val="-3"/>
        </w:rPr>
        <w:t>真實與返還</w:t>
      </w:r>
      <w:proofErr w:type="gramEnd"/>
      <w:r w:rsidRPr="00181107">
        <w:rPr>
          <w:rFonts w:ascii="標楷體" w:eastAsia="標楷體" w:hAnsi="標楷體"/>
          <w:spacing w:val="-3"/>
        </w:rPr>
        <w:t>責任</w:t>
      </w:r>
    </w:p>
    <w:p w14:paraId="01D0C2E1" w14:textId="77777777" w:rsidR="007F3A6B" w:rsidRPr="00181107" w:rsidRDefault="00000000">
      <w:pPr>
        <w:pStyle w:val="a3"/>
        <w:spacing w:line="280" w:lineRule="auto"/>
        <w:ind w:left="2" w:right="264"/>
        <w:rPr>
          <w:rFonts w:ascii="標楷體" w:eastAsia="標楷體" w:hAnsi="標楷體"/>
        </w:rPr>
      </w:pPr>
      <w:r w:rsidRPr="00181107">
        <w:rPr>
          <w:rFonts w:ascii="標楷體" w:eastAsia="標楷體" w:hAnsi="標楷體"/>
          <w:spacing w:val="-2"/>
        </w:rPr>
        <w:t>本人保證所填寫及提供之</w:t>
      </w:r>
      <w:proofErr w:type="gramStart"/>
      <w:r w:rsidRPr="00181107">
        <w:rPr>
          <w:rFonts w:ascii="標楷體" w:eastAsia="標楷體" w:hAnsi="標楷體"/>
          <w:spacing w:val="-2"/>
        </w:rPr>
        <w:t>資料均屬真實</w:t>
      </w:r>
      <w:proofErr w:type="gramEnd"/>
      <w:r w:rsidRPr="00181107">
        <w:rPr>
          <w:rFonts w:ascii="標楷體" w:eastAsia="標楷體" w:hAnsi="標楷體"/>
          <w:spacing w:val="-2"/>
        </w:rPr>
        <w:t>無誤，如有不實、隱匿或違反相關規定，致影響本獎學金發放資格，願無條件配合停止發放，並返還已領取之款項，並自負相關責任，絕無異議。</w:t>
      </w:r>
    </w:p>
    <w:p w14:paraId="40D0EA76" w14:textId="77777777" w:rsidR="007F3A6B" w:rsidRPr="00181107" w:rsidRDefault="00000000">
      <w:pPr>
        <w:pStyle w:val="a3"/>
        <w:spacing w:line="279" w:lineRule="exact"/>
        <w:ind w:left="2"/>
        <w:rPr>
          <w:rFonts w:ascii="標楷體" w:eastAsia="標楷體" w:hAnsi="標楷體"/>
        </w:rPr>
      </w:pPr>
      <w:r w:rsidRPr="00181107">
        <w:rPr>
          <w:rFonts w:ascii="標楷體" w:eastAsia="標楷體" w:hAnsi="標楷體"/>
          <w:spacing w:val="-2"/>
        </w:rPr>
        <w:t>特此</w:t>
      </w:r>
      <w:proofErr w:type="gramStart"/>
      <w:r w:rsidRPr="00181107">
        <w:rPr>
          <w:rFonts w:ascii="標楷體" w:eastAsia="標楷體" w:hAnsi="標楷體"/>
          <w:spacing w:val="-2"/>
        </w:rPr>
        <w:t>同意暨切結</w:t>
      </w:r>
      <w:proofErr w:type="gramEnd"/>
      <w:r w:rsidRPr="00181107">
        <w:rPr>
          <w:rFonts w:ascii="標楷體" w:eastAsia="標楷體" w:hAnsi="標楷體"/>
          <w:spacing w:val="-2"/>
        </w:rPr>
        <w:t>。</w:t>
      </w:r>
    </w:p>
    <w:p w14:paraId="29BF779B" w14:textId="77777777" w:rsidR="007F3A6B" w:rsidRPr="00181107" w:rsidRDefault="00000000">
      <w:pPr>
        <w:pStyle w:val="1"/>
        <w:spacing w:line="468" w:lineRule="exact"/>
        <w:rPr>
          <w:rFonts w:ascii="標楷體" w:eastAsia="標楷體" w:hAnsi="標楷體"/>
        </w:rPr>
      </w:pPr>
      <w:r w:rsidRPr="00181107">
        <w:rPr>
          <w:rFonts w:ascii="標楷體" w:eastAsia="標楷體" w:hAnsi="標楷體"/>
          <w:spacing w:val="-4"/>
        </w:rPr>
        <w:t>五、</w:t>
      </w:r>
      <w:proofErr w:type="gramStart"/>
      <w:r w:rsidRPr="00181107">
        <w:rPr>
          <w:rFonts w:ascii="標楷體" w:eastAsia="標楷體" w:hAnsi="標楷體"/>
          <w:spacing w:val="-4"/>
        </w:rPr>
        <w:t>個</w:t>
      </w:r>
      <w:proofErr w:type="gramEnd"/>
      <w:r w:rsidRPr="00181107">
        <w:rPr>
          <w:rFonts w:ascii="標楷體" w:eastAsia="標楷體" w:hAnsi="標楷體"/>
          <w:spacing w:val="-4"/>
        </w:rPr>
        <w:t>資同意</w:t>
      </w:r>
    </w:p>
    <w:p w14:paraId="315C2B68" w14:textId="1592D74C" w:rsidR="007F3A6B" w:rsidRPr="00181107" w:rsidRDefault="00000000">
      <w:pPr>
        <w:spacing w:before="3" w:line="374" w:lineRule="auto"/>
        <w:ind w:left="2" w:right="172"/>
        <w:rPr>
          <w:rFonts w:ascii="標楷體" w:eastAsia="標楷體" w:hAnsi="標楷體"/>
          <w:sz w:val="18"/>
        </w:rPr>
      </w:pPr>
      <w:r w:rsidRPr="00181107">
        <w:rPr>
          <w:rFonts w:ascii="標楷體" w:eastAsia="標楷體" w:hAnsi="標楷體"/>
          <w:spacing w:val="-2"/>
          <w:sz w:val="18"/>
        </w:rPr>
        <w:t xml:space="preserve">本校依個人資料保護法第 </w:t>
      </w:r>
      <w:r w:rsidRPr="00181107">
        <w:rPr>
          <w:rFonts w:ascii="標楷體" w:eastAsia="標楷體" w:hAnsi="標楷體"/>
          <w:sz w:val="18"/>
        </w:rPr>
        <w:t>8</w:t>
      </w:r>
      <w:r w:rsidRPr="00181107">
        <w:rPr>
          <w:rFonts w:ascii="標楷體" w:eastAsia="標楷體" w:hAnsi="標楷體"/>
          <w:spacing w:val="-5"/>
          <w:sz w:val="18"/>
        </w:rPr>
        <w:t xml:space="preserve"> 條規定，於蒐集您的個人資料時告知下列事項：</w:t>
      </w:r>
      <w:r w:rsidR="00181107">
        <w:rPr>
          <w:rFonts w:ascii="標楷體" w:eastAsia="標楷體" w:hAnsi="標楷體" w:hint="eastAsia"/>
          <w:spacing w:val="-5"/>
          <w:sz w:val="18"/>
        </w:rPr>
        <w:t>亞洲</w:t>
      </w:r>
      <w:r w:rsidRPr="00181107">
        <w:rPr>
          <w:rFonts w:ascii="標楷體" w:eastAsia="標楷體" w:hAnsi="標楷體"/>
          <w:spacing w:val="-5"/>
          <w:sz w:val="18"/>
        </w:rPr>
        <w:t>大學為執行發放獎學金之目的，須蒐集您的</w:t>
      </w:r>
      <w:r w:rsidRPr="00181107">
        <w:rPr>
          <w:rFonts w:ascii="標楷體" w:eastAsia="標楷體" w:hAnsi="標楷體"/>
          <w:sz w:val="18"/>
        </w:rPr>
        <w:t>姓名、系所、電話、金融機構帳戶之號碼、身份證字號等個人資料(辨識碼:C001</w:t>
      </w:r>
      <w:r w:rsidRPr="00181107">
        <w:rPr>
          <w:rFonts w:ascii="標楷體" w:eastAsia="標楷體" w:hAnsi="標楷體"/>
          <w:spacing w:val="-3"/>
          <w:sz w:val="18"/>
        </w:rPr>
        <w:t xml:space="preserve"> 辨識個人者、</w:t>
      </w:r>
      <w:r w:rsidRPr="00181107">
        <w:rPr>
          <w:rFonts w:ascii="標楷體" w:eastAsia="標楷體" w:hAnsi="標楷體"/>
          <w:sz w:val="18"/>
        </w:rPr>
        <w:t>C002</w:t>
      </w:r>
      <w:r w:rsidRPr="00181107">
        <w:rPr>
          <w:rFonts w:ascii="標楷體" w:eastAsia="標楷體" w:hAnsi="標楷體"/>
          <w:spacing w:val="-3"/>
          <w:sz w:val="18"/>
        </w:rPr>
        <w:t xml:space="preserve"> 識別財務者、</w:t>
      </w:r>
      <w:r w:rsidRPr="00181107">
        <w:rPr>
          <w:rFonts w:ascii="標楷體" w:eastAsia="標楷體" w:hAnsi="標楷體"/>
          <w:sz w:val="18"/>
        </w:rPr>
        <w:t>C003</w:t>
      </w:r>
      <w:r w:rsidRPr="00181107">
        <w:rPr>
          <w:rFonts w:ascii="標楷體" w:eastAsia="標楷體" w:hAnsi="標楷體"/>
          <w:spacing w:val="-3"/>
          <w:sz w:val="18"/>
        </w:rPr>
        <w:t xml:space="preserve"> 政府資料</w:t>
      </w:r>
      <w:r w:rsidRPr="00181107">
        <w:rPr>
          <w:rFonts w:ascii="標楷體" w:eastAsia="標楷體" w:hAnsi="標楷體"/>
          <w:spacing w:val="-2"/>
          <w:sz w:val="18"/>
        </w:rPr>
        <w:t>中之辨識者、)，以在雙方合作關係存續期間及地區內進行匯款作業及向國稅局申報扣繳。本校於蒐集您的個人資料時，如有欄位</w:t>
      </w:r>
      <w:r w:rsidRPr="00181107">
        <w:rPr>
          <w:rFonts w:ascii="標楷體" w:eastAsia="標楷體" w:hAnsi="標楷體"/>
          <w:spacing w:val="-1"/>
          <w:sz w:val="18"/>
        </w:rPr>
        <w:t>未填寫，則可能對匯款或申報扣繳有所影響。</w:t>
      </w:r>
      <w:r w:rsidR="00181107">
        <w:rPr>
          <w:rFonts w:ascii="標楷體" w:eastAsia="標楷體" w:hAnsi="標楷體" w:hint="eastAsia"/>
          <w:spacing w:val="-1"/>
          <w:sz w:val="18"/>
        </w:rPr>
        <w:t>若有問題請洽本校總務處出納組辦理分機3350-1</w:t>
      </w:r>
      <w:r w:rsidRPr="00181107">
        <w:rPr>
          <w:rFonts w:ascii="標楷體" w:eastAsia="標楷體" w:hAnsi="標楷體"/>
          <w:sz w:val="18"/>
        </w:rPr>
        <w:t>。</w:t>
      </w:r>
    </w:p>
    <w:p w14:paraId="37FA142A" w14:textId="77777777" w:rsidR="007F3A6B" w:rsidRPr="00181107" w:rsidRDefault="00000000">
      <w:pPr>
        <w:spacing w:line="320" w:lineRule="exact"/>
        <w:ind w:left="6122"/>
        <w:rPr>
          <w:rFonts w:ascii="標楷體" w:eastAsia="標楷體" w:hAnsi="標楷體"/>
          <w:b/>
          <w:sz w:val="24"/>
        </w:rPr>
      </w:pPr>
      <w:proofErr w:type="gramStart"/>
      <w:r w:rsidRPr="00181107">
        <w:rPr>
          <w:rFonts w:ascii="標楷體" w:eastAsia="標楷體" w:hAnsi="標楷體"/>
          <w:b/>
          <w:sz w:val="24"/>
        </w:rPr>
        <w:t>個</w:t>
      </w:r>
      <w:proofErr w:type="gramEnd"/>
      <w:r w:rsidRPr="00181107">
        <w:rPr>
          <w:rFonts w:ascii="標楷體" w:eastAsia="標楷體" w:hAnsi="標楷體"/>
          <w:b/>
          <w:sz w:val="24"/>
        </w:rPr>
        <w:t>資同意簽名</w:t>
      </w:r>
      <w:r w:rsidRPr="00181107">
        <w:rPr>
          <w:rFonts w:ascii="標楷體" w:eastAsia="標楷體" w:hAnsi="標楷體"/>
          <w:b/>
          <w:spacing w:val="-2"/>
          <w:sz w:val="24"/>
        </w:rPr>
        <w:t>：</w:t>
      </w:r>
      <w:proofErr w:type="gramStart"/>
      <w:r w:rsidRPr="00181107">
        <w:rPr>
          <w:rFonts w:ascii="標楷體" w:eastAsia="標楷體" w:hAnsi="標楷體"/>
          <w:b/>
          <w:spacing w:val="-2"/>
          <w:sz w:val="24"/>
        </w:rPr>
        <w:t>＿＿＿＿＿＿＿＿＿＿</w:t>
      </w:r>
      <w:proofErr w:type="gramEnd"/>
    </w:p>
    <w:p w14:paraId="0FE471DE" w14:textId="77777777" w:rsidR="007F3A6B" w:rsidRPr="00181107" w:rsidRDefault="00000000">
      <w:pPr>
        <w:pStyle w:val="a3"/>
        <w:spacing w:before="14"/>
        <w:rPr>
          <w:rFonts w:ascii="標楷體" w:eastAsia="標楷體" w:hAnsi="標楷體"/>
          <w:b/>
          <w:sz w:val="6"/>
        </w:rPr>
      </w:pPr>
      <w:r w:rsidRPr="00181107">
        <w:rPr>
          <w:rFonts w:ascii="標楷體" w:eastAsia="標楷體" w:hAnsi="標楷體"/>
          <w:b/>
          <w:noProof/>
          <w:sz w:val="6"/>
        </w:rPr>
        <mc:AlternateContent>
          <mc:Choice Requires="wpg">
            <w:drawing>
              <wp:anchor distT="0" distB="0" distL="0" distR="0" simplePos="0" relativeHeight="487588352" behindDoc="1" locked="0" layoutInCell="1" allowOverlap="1" wp14:anchorId="2FBA3134" wp14:editId="14FE6DC3">
                <wp:simplePos x="0" y="0"/>
                <wp:positionH relativeFrom="page">
                  <wp:posOffset>541019</wp:posOffset>
                </wp:positionH>
                <wp:positionV relativeFrom="paragraph">
                  <wp:posOffset>94418</wp:posOffset>
                </wp:positionV>
                <wp:extent cx="6480175" cy="20320"/>
                <wp:effectExtent l="0" t="0" r="0" b="0"/>
                <wp:wrapTopAndBottom/>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80175" cy="20320"/>
                          <a:chOff x="0" y="0"/>
                          <a:chExt cx="6480175" cy="20320"/>
                        </a:xfrm>
                      </wpg:grpSpPr>
                      <wps:wsp>
                        <wps:cNvPr id="9" name="Graphic 9"/>
                        <wps:cNvSpPr/>
                        <wps:spPr>
                          <a:xfrm>
                            <a:off x="0" y="0"/>
                            <a:ext cx="6480175" cy="20320"/>
                          </a:xfrm>
                          <a:custGeom>
                            <a:avLst/>
                            <a:gdLst/>
                            <a:ahLst/>
                            <a:cxnLst/>
                            <a:rect l="l" t="t" r="r" b="b"/>
                            <a:pathLst>
                              <a:path w="6480175" h="20320">
                                <a:moveTo>
                                  <a:pt x="6480175" y="0"/>
                                </a:moveTo>
                                <a:lnTo>
                                  <a:pt x="0" y="0"/>
                                </a:lnTo>
                                <a:lnTo>
                                  <a:pt x="0" y="254"/>
                                </a:lnTo>
                                <a:lnTo>
                                  <a:pt x="0" y="3302"/>
                                </a:lnTo>
                                <a:lnTo>
                                  <a:pt x="0" y="20320"/>
                                </a:lnTo>
                                <a:lnTo>
                                  <a:pt x="6480175" y="20320"/>
                                </a:lnTo>
                                <a:lnTo>
                                  <a:pt x="6480175" y="0"/>
                                </a:lnTo>
                                <a:close/>
                              </a:path>
                            </a:pathLst>
                          </a:custGeom>
                          <a:solidFill>
                            <a:srgbClr val="9F9F9F"/>
                          </a:solidFill>
                        </wps:spPr>
                        <wps:bodyPr wrap="square" lIns="0" tIns="0" rIns="0" bIns="0" rtlCol="0">
                          <a:prstTxWarp prst="textNoShape">
                            <a:avLst/>
                          </a:prstTxWarp>
                          <a:noAutofit/>
                        </wps:bodyPr>
                      </wps:wsp>
                      <wps:wsp>
                        <wps:cNvPr id="10" name="Graphic 10"/>
                        <wps:cNvSpPr/>
                        <wps:spPr>
                          <a:xfrm>
                            <a:off x="6477000" y="253"/>
                            <a:ext cx="3175" cy="3175"/>
                          </a:xfrm>
                          <a:custGeom>
                            <a:avLst/>
                            <a:gdLst/>
                            <a:ahLst/>
                            <a:cxnLst/>
                            <a:rect l="l" t="t" r="r" b="b"/>
                            <a:pathLst>
                              <a:path w="3175" h="3175">
                                <a:moveTo>
                                  <a:pt x="3048" y="0"/>
                                </a:moveTo>
                                <a:lnTo>
                                  <a:pt x="0" y="0"/>
                                </a:lnTo>
                                <a:lnTo>
                                  <a:pt x="0" y="3047"/>
                                </a:lnTo>
                                <a:lnTo>
                                  <a:pt x="3048" y="3047"/>
                                </a:lnTo>
                                <a:lnTo>
                                  <a:pt x="3048" y="0"/>
                                </a:lnTo>
                                <a:close/>
                              </a:path>
                            </a:pathLst>
                          </a:custGeom>
                          <a:solidFill>
                            <a:srgbClr val="E2E2E2"/>
                          </a:solidFill>
                        </wps:spPr>
                        <wps:bodyPr wrap="square" lIns="0" tIns="0" rIns="0" bIns="0" rtlCol="0">
                          <a:prstTxWarp prst="textNoShape">
                            <a:avLst/>
                          </a:prstTxWarp>
                          <a:noAutofit/>
                        </wps:bodyPr>
                      </wps:wsp>
                      <wps:wsp>
                        <wps:cNvPr id="11" name="Graphic 11"/>
                        <wps:cNvSpPr/>
                        <wps:spPr>
                          <a:xfrm>
                            <a:off x="0" y="253"/>
                            <a:ext cx="6480175" cy="17145"/>
                          </a:xfrm>
                          <a:custGeom>
                            <a:avLst/>
                            <a:gdLst/>
                            <a:ahLst/>
                            <a:cxnLst/>
                            <a:rect l="l" t="t" r="r" b="b"/>
                            <a:pathLst>
                              <a:path w="6480175" h="17145">
                                <a:moveTo>
                                  <a:pt x="3048" y="3048"/>
                                </a:moveTo>
                                <a:lnTo>
                                  <a:pt x="0" y="3048"/>
                                </a:lnTo>
                                <a:lnTo>
                                  <a:pt x="0" y="16764"/>
                                </a:lnTo>
                                <a:lnTo>
                                  <a:pt x="3048" y="16764"/>
                                </a:lnTo>
                                <a:lnTo>
                                  <a:pt x="3048" y="3048"/>
                                </a:lnTo>
                                <a:close/>
                              </a:path>
                              <a:path w="6480175" h="17145">
                                <a:moveTo>
                                  <a:pt x="6480048" y="0"/>
                                </a:moveTo>
                                <a:lnTo>
                                  <a:pt x="6477000" y="0"/>
                                </a:lnTo>
                                <a:lnTo>
                                  <a:pt x="6477000" y="3048"/>
                                </a:lnTo>
                                <a:lnTo>
                                  <a:pt x="6480048" y="3048"/>
                                </a:lnTo>
                                <a:lnTo>
                                  <a:pt x="6480048" y="0"/>
                                </a:lnTo>
                                <a:close/>
                              </a:path>
                            </a:pathLst>
                          </a:custGeom>
                          <a:solidFill>
                            <a:srgbClr val="9F9F9F"/>
                          </a:solidFill>
                        </wps:spPr>
                        <wps:bodyPr wrap="square" lIns="0" tIns="0" rIns="0" bIns="0" rtlCol="0">
                          <a:prstTxWarp prst="textNoShape">
                            <a:avLst/>
                          </a:prstTxWarp>
                          <a:noAutofit/>
                        </wps:bodyPr>
                      </wps:wsp>
                      <wps:wsp>
                        <wps:cNvPr id="12" name="Graphic 12"/>
                        <wps:cNvSpPr/>
                        <wps:spPr>
                          <a:xfrm>
                            <a:off x="6477000" y="3301"/>
                            <a:ext cx="3175" cy="13970"/>
                          </a:xfrm>
                          <a:custGeom>
                            <a:avLst/>
                            <a:gdLst/>
                            <a:ahLst/>
                            <a:cxnLst/>
                            <a:rect l="l" t="t" r="r" b="b"/>
                            <a:pathLst>
                              <a:path w="3175" h="13970">
                                <a:moveTo>
                                  <a:pt x="3048" y="0"/>
                                </a:moveTo>
                                <a:lnTo>
                                  <a:pt x="0" y="0"/>
                                </a:lnTo>
                                <a:lnTo>
                                  <a:pt x="0" y="13715"/>
                                </a:lnTo>
                                <a:lnTo>
                                  <a:pt x="3048" y="13715"/>
                                </a:lnTo>
                                <a:lnTo>
                                  <a:pt x="3048" y="0"/>
                                </a:lnTo>
                                <a:close/>
                              </a:path>
                            </a:pathLst>
                          </a:custGeom>
                          <a:solidFill>
                            <a:srgbClr val="E2E2E2"/>
                          </a:solidFill>
                        </wps:spPr>
                        <wps:bodyPr wrap="square" lIns="0" tIns="0" rIns="0" bIns="0" rtlCol="0">
                          <a:prstTxWarp prst="textNoShape">
                            <a:avLst/>
                          </a:prstTxWarp>
                          <a:noAutofit/>
                        </wps:bodyPr>
                      </wps:wsp>
                      <wps:wsp>
                        <wps:cNvPr id="13" name="Graphic 13"/>
                        <wps:cNvSpPr/>
                        <wps:spPr>
                          <a:xfrm>
                            <a:off x="0" y="17018"/>
                            <a:ext cx="3175" cy="3175"/>
                          </a:xfrm>
                          <a:custGeom>
                            <a:avLst/>
                            <a:gdLst/>
                            <a:ahLst/>
                            <a:cxnLst/>
                            <a:rect l="l" t="t" r="r" b="b"/>
                            <a:pathLst>
                              <a:path w="3175" h="3175">
                                <a:moveTo>
                                  <a:pt x="3048" y="0"/>
                                </a:moveTo>
                                <a:lnTo>
                                  <a:pt x="0" y="0"/>
                                </a:lnTo>
                                <a:lnTo>
                                  <a:pt x="0" y="3048"/>
                                </a:lnTo>
                                <a:lnTo>
                                  <a:pt x="3048" y="3048"/>
                                </a:lnTo>
                                <a:lnTo>
                                  <a:pt x="3048" y="0"/>
                                </a:lnTo>
                                <a:close/>
                              </a:path>
                            </a:pathLst>
                          </a:custGeom>
                          <a:solidFill>
                            <a:srgbClr val="9F9F9F"/>
                          </a:solidFill>
                        </wps:spPr>
                        <wps:bodyPr wrap="square" lIns="0" tIns="0" rIns="0" bIns="0" rtlCol="0">
                          <a:prstTxWarp prst="textNoShape">
                            <a:avLst/>
                          </a:prstTxWarp>
                          <a:noAutofit/>
                        </wps:bodyPr>
                      </wps:wsp>
                      <wps:wsp>
                        <wps:cNvPr id="14" name="Graphic 14"/>
                        <wps:cNvSpPr/>
                        <wps:spPr>
                          <a:xfrm>
                            <a:off x="0" y="17030"/>
                            <a:ext cx="6480175" cy="3175"/>
                          </a:xfrm>
                          <a:custGeom>
                            <a:avLst/>
                            <a:gdLst/>
                            <a:ahLst/>
                            <a:cxnLst/>
                            <a:rect l="l" t="t" r="r" b="b"/>
                            <a:pathLst>
                              <a:path w="6480175" h="3175">
                                <a:moveTo>
                                  <a:pt x="6480048" y="0"/>
                                </a:moveTo>
                                <a:lnTo>
                                  <a:pt x="6477000" y="0"/>
                                </a:lnTo>
                                <a:lnTo>
                                  <a:pt x="3048" y="0"/>
                                </a:lnTo>
                                <a:lnTo>
                                  <a:pt x="0" y="0"/>
                                </a:lnTo>
                                <a:lnTo>
                                  <a:pt x="0" y="3035"/>
                                </a:lnTo>
                                <a:lnTo>
                                  <a:pt x="3048" y="3035"/>
                                </a:lnTo>
                                <a:lnTo>
                                  <a:pt x="6477000" y="3035"/>
                                </a:lnTo>
                                <a:lnTo>
                                  <a:pt x="6480048" y="3035"/>
                                </a:lnTo>
                                <a:lnTo>
                                  <a:pt x="6480048"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w:pict>
              <v:group w14:anchorId="0C5945F6" id="Group 8" o:spid="_x0000_s1026" style="position:absolute;margin-left:42.6pt;margin-top:7.45pt;width:510.25pt;height:1.6pt;z-index:-15728128;mso-wrap-distance-left:0;mso-wrap-distance-right:0;mso-position-horizontal-relative:page" coordsize="64801,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">
                <v:shape id="Graphic 9" o:spid="_x0000_s1027" style="position:absolute;width:64801;height:203;visibility:visible;mso-wrap-style:square;v-text-anchor:top" coordsize="6480175,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" path="m6480175,l,,,254,,3302,,20320r6480175,l6480175,xe" fillcolor="#9f9f9f" stroked="f">
                  <v:path arrowok="t"/>
                </v:shape>
                <v:shape id="Graphic 10" o:spid="_x0000_s1028" style="position:absolute;left:64770;top:2;width:31;height:32;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" path="m3048,l,,,3047r3048,l3048,xe" fillcolor="#e2e2e2" stroked="f">
                  <v:path arrowok="t"/>
                </v:shape>
                <v:shape id="Graphic 11" o:spid="_x0000_s1029" style="position:absolute;top:2;width:64801;height:171;visibility:visible;mso-wrap-style:square;v-text-anchor:top" coordsize="6480175,17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" path="m3048,3048l,3048,,16764r3048,l3048,3048xem6480048,r-3048,l6477000,3048r3048,l6480048,xe" fillcolor="#9f9f9f" stroked="f">
                  <v:path arrowok="t"/>
                </v:shape>
                <v:shape id="Graphic 12" o:spid="_x0000_s1030" style="position:absolute;left:64770;top:33;width:31;height:139;visibility:visible;mso-wrap-style:square;v-text-anchor:top" coordsize="3175,13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" path="m3048,l,,,13715r3048,l3048,xe" fillcolor="#e2e2e2" stroked="f">
                  <v:path arrowok="t"/>
                </v:shape>
                <v:shape id="Graphic 13" o:spid="_x0000_s1031" style="position:absolute;top:170;width:31;height:31;visibility:visible;mso-wrap-style:square;v-text-anchor:top" coordsize="3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" path="m3048,l,,,3048r3048,l3048,xe" fillcolor="#9f9f9f" stroked="f">
                  <v:path arrowok="t"/>
                </v:shape>
                <v:shape id="Graphic 14" o:spid="_x0000_s1032" style="position:absolute;top:170;width:64801;height:32;visibility:visible;mso-wrap-style:square;v-text-anchor:top" coordsize="648017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" path="m6480048,r-3048,l3048,,,,,3035r3048,l6477000,3035r3048,l6480048,xe" fillcolor="#e2e2e2" stroked="f">
                  <v:path arrowok="t"/>
                </v:shape>
                <w10:wrap type="topAndBottom" anchorx="page"/>
              </v:group>
            </w:pict>
          </mc:Fallback>
        </mc:AlternateContent>
      </w:r>
    </w:p>
    <w:p w14:paraId="3869A6ED" w14:textId="77777777" w:rsidR="00524D99" w:rsidRDefault="00524D99">
      <w:pPr>
        <w:pStyle w:val="a3"/>
        <w:tabs>
          <w:tab w:val="left" w:pos="5161"/>
        </w:tabs>
        <w:spacing w:before="155" w:line="196" w:lineRule="auto"/>
        <w:ind w:left="2" w:right="144"/>
        <w:jc w:val="right"/>
        <w:rPr>
          <w:rFonts w:ascii="標楷體" w:eastAsia="標楷體" w:hAnsi="標楷體"/>
          <w:spacing w:val="-2"/>
        </w:rPr>
      </w:pPr>
    </w:p>
    <w:p w14:paraId="0693CEFD" w14:textId="2438F708" w:rsidR="00524D99" w:rsidRDefault="00000000">
      <w:pPr>
        <w:pStyle w:val="a3"/>
        <w:tabs>
          <w:tab w:val="left" w:pos="5161"/>
        </w:tabs>
        <w:spacing w:before="155" w:line="196" w:lineRule="auto"/>
        <w:ind w:left="2" w:right="144"/>
        <w:jc w:val="right"/>
        <w:rPr>
          <w:rFonts w:ascii="標楷體" w:eastAsia="標楷體" w:hAnsi="標楷體"/>
          <w:b/>
          <w:spacing w:val="-2"/>
        </w:rPr>
      </w:pPr>
      <w:proofErr w:type="gramStart"/>
      <w:r w:rsidRPr="00181107">
        <w:rPr>
          <w:rFonts w:ascii="標楷體" w:eastAsia="標楷體" w:hAnsi="標楷體"/>
          <w:spacing w:val="-2"/>
        </w:rPr>
        <w:t>立書人</w:t>
      </w:r>
      <w:proofErr w:type="gramEnd"/>
      <w:r w:rsidRPr="00181107">
        <w:rPr>
          <w:rFonts w:ascii="標楷體" w:eastAsia="標楷體" w:hAnsi="標楷體"/>
          <w:spacing w:val="-2"/>
        </w:rPr>
        <w:t>簽名：</w:t>
      </w:r>
      <w:proofErr w:type="gramStart"/>
      <w:r w:rsidRPr="00181107">
        <w:rPr>
          <w:rFonts w:ascii="標楷體" w:eastAsia="標楷體" w:hAnsi="標楷體"/>
          <w:spacing w:val="-2"/>
        </w:rPr>
        <w:t>＿＿＿＿＿＿＿＿＿＿＿＿＿</w:t>
      </w:r>
      <w:proofErr w:type="gramEnd"/>
      <w:r w:rsidRPr="00181107">
        <w:rPr>
          <w:rFonts w:ascii="標楷體" w:eastAsia="標楷體" w:hAnsi="標楷體"/>
        </w:rPr>
        <w:tab/>
      </w:r>
      <w:r w:rsidRPr="00181107">
        <w:rPr>
          <w:rFonts w:ascii="標楷體" w:eastAsia="標楷體" w:hAnsi="標楷體"/>
          <w:spacing w:val="-2"/>
        </w:rPr>
        <w:t>身分證字號：</w:t>
      </w:r>
      <w:proofErr w:type="gramStart"/>
      <w:r w:rsidRPr="00181107">
        <w:rPr>
          <w:rFonts w:ascii="標楷體" w:eastAsia="標楷體" w:hAnsi="標楷體"/>
          <w:spacing w:val="-2"/>
        </w:rPr>
        <w:t>＿＿＿＿＿＿＿＿＿＿</w:t>
      </w:r>
      <w:r w:rsidRPr="00181107">
        <w:rPr>
          <w:rFonts w:ascii="標楷體" w:eastAsia="標楷體" w:hAnsi="標楷體"/>
          <w:b/>
          <w:spacing w:val="-2"/>
        </w:rPr>
        <w:t>＿＿＿＿＿</w:t>
      </w:r>
      <w:proofErr w:type="gramEnd"/>
    </w:p>
    <w:p w14:paraId="369599C5" w14:textId="77777777" w:rsidR="00524D99" w:rsidRDefault="00524D99">
      <w:pPr>
        <w:pStyle w:val="a3"/>
        <w:tabs>
          <w:tab w:val="left" w:pos="5161"/>
        </w:tabs>
        <w:spacing w:before="155" w:line="196" w:lineRule="auto"/>
        <w:ind w:left="2" w:right="144"/>
        <w:jc w:val="right"/>
        <w:rPr>
          <w:rFonts w:ascii="標楷體" w:eastAsia="標楷體" w:hAnsi="標楷體"/>
        </w:rPr>
      </w:pPr>
    </w:p>
    <w:p w14:paraId="49F1069F" w14:textId="0955AB34" w:rsidR="007F3A6B" w:rsidRPr="00181107" w:rsidRDefault="00000000">
      <w:pPr>
        <w:pStyle w:val="a3"/>
        <w:tabs>
          <w:tab w:val="left" w:pos="5161"/>
        </w:tabs>
        <w:spacing w:before="155" w:line="196" w:lineRule="auto"/>
        <w:ind w:left="2" w:right="144"/>
        <w:jc w:val="right"/>
        <w:rPr>
          <w:rFonts w:ascii="標楷體" w:eastAsia="標楷體" w:hAnsi="標楷體"/>
          <w:b/>
        </w:rPr>
      </w:pPr>
      <w:r w:rsidRPr="00181107">
        <w:rPr>
          <w:rFonts w:ascii="標楷體" w:eastAsia="標楷體" w:hAnsi="標楷體"/>
        </w:rPr>
        <w:t>就讀</w:t>
      </w:r>
      <w:r w:rsidR="00181107">
        <w:rPr>
          <w:rFonts w:ascii="標楷體" w:eastAsia="標楷體" w:hAnsi="標楷體" w:hint="eastAsia"/>
        </w:rPr>
        <w:t>年級科系</w:t>
      </w:r>
      <w:r w:rsidRPr="00181107">
        <w:rPr>
          <w:rFonts w:ascii="標楷體" w:eastAsia="標楷體" w:hAnsi="標楷體"/>
          <w:spacing w:val="-2"/>
        </w:rPr>
        <w:t>：</w:t>
      </w:r>
      <w:proofErr w:type="gramStart"/>
      <w:r w:rsidRPr="00181107">
        <w:rPr>
          <w:rFonts w:ascii="標楷體" w:eastAsia="標楷體" w:hAnsi="標楷體"/>
          <w:spacing w:val="-2"/>
        </w:rPr>
        <w:t>＿＿＿＿＿＿＿＿＿＿＿＿＿＿</w:t>
      </w:r>
      <w:proofErr w:type="gramEnd"/>
      <w:r w:rsidRPr="00181107">
        <w:rPr>
          <w:rFonts w:ascii="標楷體" w:eastAsia="標楷體" w:hAnsi="標楷體"/>
        </w:rPr>
        <w:tab/>
        <w:t>聯絡電話</w:t>
      </w:r>
      <w:r w:rsidRPr="00181107">
        <w:rPr>
          <w:rFonts w:ascii="標楷體" w:eastAsia="標楷體" w:hAnsi="標楷體"/>
          <w:spacing w:val="-2"/>
        </w:rPr>
        <w:t>：</w:t>
      </w:r>
      <w:proofErr w:type="gramStart"/>
      <w:r w:rsidRPr="00181107">
        <w:rPr>
          <w:rFonts w:ascii="標楷體" w:eastAsia="標楷體" w:hAnsi="標楷體"/>
          <w:spacing w:val="-2"/>
        </w:rPr>
        <w:t>＿＿＿＿＿＿＿＿＿＿＿＿＿＿</w:t>
      </w:r>
      <w:r w:rsidRPr="00181107">
        <w:rPr>
          <w:rFonts w:ascii="標楷體" w:eastAsia="標楷體" w:hAnsi="標楷體"/>
          <w:b/>
          <w:spacing w:val="-2"/>
        </w:rPr>
        <w:t>＿＿</w:t>
      </w:r>
      <w:proofErr w:type="gramEnd"/>
    </w:p>
    <w:p w14:paraId="3E97EBB6" w14:textId="6F787B40" w:rsidR="007F3A6B" w:rsidRPr="00181107" w:rsidRDefault="00000000">
      <w:pPr>
        <w:pStyle w:val="a3"/>
        <w:tabs>
          <w:tab w:val="left" w:pos="1919"/>
          <w:tab w:val="left" w:pos="2879"/>
          <w:tab w:val="left" w:pos="3839"/>
        </w:tabs>
        <w:spacing w:before="18"/>
        <w:ind w:right="139"/>
        <w:jc w:val="right"/>
        <w:rPr>
          <w:rFonts w:ascii="標楷體" w:eastAsia="標楷體" w:hAnsi="標楷體"/>
        </w:rPr>
      </w:pPr>
      <w:r w:rsidRPr="00181107">
        <w:rPr>
          <w:rFonts w:ascii="標楷體" w:eastAsia="標楷體" w:hAnsi="標楷體"/>
        </w:rPr>
        <w:t>填寫日期</w:t>
      </w:r>
      <w:r w:rsidRPr="00181107">
        <w:rPr>
          <w:rFonts w:ascii="標楷體" w:eastAsia="標楷體" w:hAnsi="標楷體"/>
          <w:spacing w:val="-10"/>
        </w:rPr>
        <w:t>：</w:t>
      </w:r>
      <w:r w:rsidRPr="00181107">
        <w:rPr>
          <w:rFonts w:ascii="標楷體" w:eastAsia="標楷體" w:hAnsi="標楷體"/>
        </w:rPr>
        <w:tab/>
      </w:r>
      <w:r w:rsidRPr="00181107">
        <w:rPr>
          <w:rFonts w:ascii="標楷體" w:eastAsia="標楷體" w:hAnsi="標楷體"/>
          <w:spacing w:val="-10"/>
        </w:rPr>
        <w:t>年</w:t>
      </w:r>
      <w:r w:rsidRPr="00181107">
        <w:rPr>
          <w:rFonts w:ascii="標楷體" w:eastAsia="標楷體" w:hAnsi="標楷體"/>
        </w:rPr>
        <w:tab/>
      </w:r>
      <w:r w:rsidRPr="00181107">
        <w:rPr>
          <w:rFonts w:ascii="標楷體" w:eastAsia="標楷體" w:hAnsi="標楷體"/>
          <w:spacing w:val="-10"/>
        </w:rPr>
        <w:t>月</w:t>
      </w:r>
      <w:r w:rsidRPr="00181107">
        <w:rPr>
          <w:rFonts w:ascii="標楷體" w:eastAsia="標楷體" w:hAnsi="標楷體"/>
        </w:rPr>
        <w:tab/>
      </w:r>
      <w:r w:rsidRPr="00181107">
        <w:rPr>
          <w:rFonts w:ascii="標楷體" w:eastAsia="標楷體" w:hAnsi="標楷體"/>
          <w:spacing w:val="-10"/>
        </w:rPr>
        <w:t>日</w:t>
      </w:r>
    </w:p>
    <w:sectPr w:rsidR="007F3A6B" w:rsidRPr="00181107">
      <w:type w:val="continuous"/>
      <w:pgSz w:w="11910" w:h="16840"/>
      <w:pgMar w:top="640" w:right="708" w:bottom="280" w:left="8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DCD13D" w14:textId="77777777" w:rsidR="002D7DD2" w:rsidRDefault="002D7DD2" w:rsidP="00524D99">
      <w:r>
        <w:separator/>
      </w:r>
    </w:p>
  </w:endnote>
  <w:endnote w:type="continuationSeparator" w:id="0">
    <w:p w14:paraId="2B1D11A3" w14:textId="77777777" w:rsidR="002D7DD2" w:rsidRDefault="002D7DD2" w:rsidP="00524D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3E74F" w14:textId="77777777" w:rsidR="002D7DD2" w:rsidRDefault="002D7DD2" w:rsidP="00524D99">
      <w:r>
        <w:separator/>
      </w:r>
    </w:p>
  </w:footnote>
  <w:footnote w:type="continuationSeparator" w:id="0">
    <w:p w14:paraId="23FB5165" w14:textId="77777777" w:rsidR="002D7DD2" w:rsidRDefault="002D7DD2" w:rsidP="00524D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A30A82"/>
    <w:multiLevelType w:val="hybridMultilevel"/>
    <w:tmpl w:val="B76EA38C"/>
    <w:lvl w:ilvl="0" w:tplc="9F08A338">
      <w:numFmt w:val="bullet"/>
      <w:lvlText w:val="□"/>
      <w:lvlJc w:val="left"/>
      <w:pPr>
        <w:ind w:left="302" w:hanging="300"/>
      </w:pPr>
      <w:rPr>
        <w:rFonts w:ascii="SimSun" w:eastAsia="SimSun" w:hAnsi="SimSun" w:cs="SimSun" w:hint="default"/>
        <w:b w:val="0"/>
        <w:bCs w:val="0"/>
        <w:i w:val="0"/>
        <w:iCs w:val="0"/>
        <w:spacing w:val="0"/>
        <w:w w:val="99"/>
        <w:sz w:val="20"/>
        <w:szCs w:val="20"/>
        <w:lang w:val="en-US" w:eastAsia="zh-TW" w:bidi="ar-SA"/>
      </w:rPr>
    </w:lvl>
    <w:lvl w:ilvl="1" w:tplc="28E8D386">
      <w:numFmt w:val="bullet"/>
      <w:lvlText w:val="•"/>
      <w:lvlJc w:val="left"/>
      <w:pPr>
        <w:ind w:left="1304" w:hanging="300"/>
      </w:pPr>
      <w:rPr>
        <w:rFonts w:hint="default"/>
        <w:lang w:val="en-US" w:eastAsia="zh-TW" w:bidi="ar-SA"/>
      </w:rPr>
    </w:lvl>
    <w:lvl w:ilvl="2" w:tplc="7990E576">
      <w:numFmt w:val="bullet"/>
      <w:lvlText w:val="•"/>
      <w:lvlJc w:val="left"/>
      <w:pPr>
        <w:ind w:left="2309" w:hanging="300"/>
      </w:pPr>
      <w:rPr>
        <w:rFonts w:hint="default"/>
        <w:lang w:val="en-US" w:eastAsia="zh-TW" w:bidi="ar-SA"/>
      </w:rPr>
    </w:lvl>
    <w:lvl w:ilvl="3" w:tplc="72AA57A4">
      <w:numFmt w:val="bullet"/>
      <w:lvlText w:val="•"/>
      <w:lvlJc w:val="left"/>
      <w:pPr>
        <w:ind w:left="3314" w:hanging="300"/>
      </w:pPr>
      <w:rPr>
        <w:rFonts w:hint="default"/>
        <w:lang w:val="en-US" w:eastAsia="zh-TW" w:bidi="ar-SA"/>
      </w:rPr>
    </w:lvl>
    <w:lvl w:ilvl="4" w:tplc="C78CFFBC">
      <w:numFmt w:val="bullet"/>
      <w:lvlText w:val="•"/>
      <w:lvlJc w:val="left"/>
      <w:pPr>
        <w:ind w:left="4319" w:hanging="300"/>
      </w:pPr>
      <w:rPr>
        <w:rFonts w:hint="default"/>
        <w:lang w:val="en-US" w:eastAsia="zh-TW" w:bidi="ar-SA"/>
      </w:rPr>
    </w:lvl>
    <w:lvl w:ilvl="5" w:tplc="69569E5C">
      <w:numFmt w:val="bullet"/>
      <w:lvlText w:val="•"/>
      <w:lvlJc w:val="left"/>
      <w:pPr>
        <w:ind w:left="5324" w:hanging="300"/>
      </w:pPr>
      <w:rPr>
        <w:rFonts w:hint="default"/>
        <w:lang w:val="en-US" w:eastAsia="zh-TW" w:bidi="ar-SA"/>
      </w:rPr>
    </w:lvl>
    <w:lvl w:ilvl="6" w:tplc="D0981168">
      <w:numFmt w:val="bullet"/>
      <w:lvlText w:val="•"/>
      <w:lvlJc w:val="left"/>
      <w:pPr>
        <w:ind w:left="6329" w:hanging="300"/>
      </w:pPr>
      <w:rPr>
        <w:rFonts w:hint="default"/>
        <w:lang w:val="en-US" w:eastAsia="zh-TW" w:bidi="ar-SA"/>
      </w:rPr>
    </w:lvl>
    <w:lvl w:ilvl="7" w:tplc="1F4AE410">
      <w:numFmt w:val="bullet"/>
      <w:lvlText w:val="•"/>
      <w:lvlJc w:val="left"/>
      <w:pPr>
        <w:ind w:left="7333" w:hanging="300"/>
      </w:pPr>
      <w:rPr>
        <w:rFonts w:hint="default"/>
        <w:lang w:val="en-US" w:eastAsia="zh-TW" w:bidi="ar-SA"/>
      </w:rPr>
    </w:lvl>
    <w:lvl w:ilvl="8" w:tplc="C4904EBC">
      <w:numFmt w:val="bullet"/>
      <w:lvlText w:val="•"/>
      <w:lvlJc w:val="left"/>
      <w:pPr>
        <w:ind w:left="8338" w:hanging="300"/>
      </w:pPr>
      <w:rPr>
        <w:rFonts w:hint="default"/>
        <w:lang w:val="en-US" w:eastAsia="zh-TW" w:bidi="ar-SA"/>
      </w:rPr>
    </w:lvl>
  </w:abstractNum>
  <w:num w:numId="1" w16cid:durableId="17050625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A6B"/>
    <w:rsid w:val="00181107"/>
    <w:rsid w:val="002D7DD2"/>
    <w:rsid w:val="004A1C07"/>
    <w:rsid w:val="00524D99"/>
    <w:rsid w:val="007F3A6B"/>
    <w:rsid w:val="00DA7D1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53F181"/>
  <w15:docId w15:val="{44423529-B4C8-4486-AE28-C86807DCB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SimSun" w:eastAsia="SimSun" w:hAnsi="SimSun" w:cs="SimSun"/>
      <w:lang w:eastAsia="zh-TW"/>
    </w:rPr>
  </w:style>
  <w:style w:type="paragraph" w:styleId="1">
    <w:name w:val="heading 1"/>
    <w:basedOn w:val="a"/>
    <w:uiPriority w:val="9"/>
    <w:qFormat/>
    <w:pPr>
      <w:spacing w:line="491" w:lineRule="exact"/>
      <w:ind w:left="2"/>
      <w:outlineLvl w:val="0"/>
    </w:pPr>
    <w:rPr>
      <w:rFonts w:ascii="微軟正黑體" w:eastAsia="微軟正黑體" w:hAnsi="微軟正黑體" w:cs="微軟正黑體"/>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Title"/>
    <w:basedOn w:val="a"/>
    <w:uiPriority w:val="10"/>
    <w:qFormat/>
    <w:pPr>
      <w:spacing w:before="112"/>
      <w:ind w:left="794"/>
    </w:pPr>
    <w:rPr>
      <w:rFonts w:ascii="微軟正黑體" w:eastAsia="微軟正黑體" w:hAnsi="微軟正黑體" w:cs="微軟正黑體"/>
      <w:b/>
      <w:bCs/>
      <w:sz w:val="28"/>
      <w:szCs w:val="28"/>
    </w:rPr>
  </w:style>
  <w:style w:type="paragraph" w:styleId="a5">
    <w:name w:val="List Paragraph"/>
    <w:basedOn w:val="a"/>
    <w:uiPriority w:val="1"/>
    <w:qFormat/>
    <w:pPr>
      <w:spacing w:before="104"/>
      <w:ind w:left="300" w:hanging="299"/>
    </w:pPr>
  </w:style>
  <w:style w:type="paragraph" w:customStyle="1" w:styleId="TableParagraph">
    <w:name w:val="Table Paragraph"/>
    <w:basedOn w:val="a"/>
    <w:uiPriority w:val="1"/>
    <w:qFormat/>
  </w:style>
  <w:style w:type="paragraph" w:styleId="a6">
    <w:name w:val="header"/>
    <w:basedOn w:val="a"/>
    <w:link w:val="a7"/>
    <w:uiPriority w:val="99"/>
    <w:unhideWhenUsed/>
    <w:rsid w:val="00524D99"/>
    <w:pPr>
      <w:tabs>
        <w:tab w:val="center" w:pos="4153"/>
        <w:tab w:val="right" w:pos="8306"/>
      </w:tabs>
      <w:snapToGrid w:val="0"/>
    </w:pPr>
    <w:rPr>
      <w:sz w:val="20"/>
      <w:szCs w:val="20"/>
    </w:rPr>
  </w:style>
  <w:style w:type="character" w:customStyle="1" w:styleId="a7">
    <w:name w:val="頁首 字元"/>
    <w:basedOn w:val="a0"/>
    <w:link w:val="a6"/>
    <w:uiPriority w:val="99"/>
    <w:rsid w:val="00524D99"/>
    <w:rPr>
      <w:rFonts w:ascii="SimSun" w:eastAsia="SimSun" w:hAnsi="SimSun" w:cs="SimSun"/>
      <w:sz w:val="20"/>
      <w:szCs w:val="20"/>
      <w:lang w:eastAsia="zh-TW"/>
    </w:rPr>
  </w:style>
  <w:style w:type="paragraph" w:styleId="a8">
    <w:name w:val="footer"/>
    <w:basedOn w:val="a"/>
    <w:link w:val="a9"/>
    <w:uiPriority w:val="99"/>
    <w:unhideWhenUsed/>
    <w:rsid w:val="00524D99"/>
    <w:pPr>
      <w:tabs>
        <w:tab w:val="center" w:pos="4153"/>
        <w:tab w:val="right" w:pos="8306"/>
      </w:tabs>
      <w:snapToGrid w:val="0"/>
    </w:pPr>
    <w:rPr>
      <w:sz w:val="20"/>
      <w:szCs w:val="20"/>
    </w:rPr>
  </w:style>
  <w:style w:type="character" w:customStyle="1" w:styleId="a9">
    <w:name w:val="頁尾 字元"/>
    <w:basedOn w:val="a0"/>
    <w:link w:val="a8"/>
    <w:uiPriority w:val="99"/>
    <w:rsid w:val="00524D99"/>
    <w:rPr>
      <w:rFonts w:ascii="SimSun" w:eastAsia="SimSun" w:hAnsi="SimSun" w:cs="SimSun"/>
      <w:sz w:val="20"/>
      <w:szCs w:val="20"/>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1</Pages>
  <Words>188</Words>
  <Characters>1078</Characters>
  <Application>Microsoft Office Word</Application>
  <DocSecurity>0</DocSecurity>
  <Lines>8</Lines>
  <Paragraphs>2</Paragraphs>
  <ScaleCrop>false</ScaleCrop>
  <Company/>
  <LinksUpToDate>false</LinksUpToDate>
  <CharactersWithSpaces>1264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趙于清</dc:creator>
  <dc:description/>
  <cp:lastModifiedBy>許敏毅</cp:lastModifiedBy>
  <cp:revision>3</cp:revision>
  <cp:lastPrinted>2026-01-22T02:56:00Z</cp:lastPrinted>
  <dcterms:created xsi:type="dcterms:W3CDTF">2026-01-22T03:03:00Z</dcterms:created>
  <dcterms:modified xsi:type="dcterms:W3CDTF">2026-01-26T01:23:00Z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2026-01-15T00:00:00Z</vt:filetime>
  </property>
  <property fmtid="{D5CDD505-2E9C-101B-9397-08002B2CF9AE}" pid="3" name="Creator">
    <vt:lpwstr>Acrobat PDFMaker 21 Word 版</vt:lpwstr>
  </property>
  <property fmtid="{D5CDD505-2E9C-101B-9397-08002B2CF9AE}" pid="4" name="LastSaved">
    <vt:filetime>2026-01-22T00:00:00Z</vt:filetime>
  </property>
  <property fmtid="{D5CDD505-2E9C-101B-9397-08002B2CF9AE}" pid="5" name="Producer">
    <vt:lpwstr>Adobe PDF Library 21.7.134</vt:lpwstr>
  </property>
  <property fmtid="{D5CDD505-2E9C-101B-9397-08002B2CF9AE}" pid="6" name="SourceModified">
    <vt:lpwstr>D:20260114094924</vt:lpwstr>
  </property>
</Properties>
</file>